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DD5B" w14:textId="77777777" w:rsidR="00B8403D" w:rsidRPr="00B8403D" w:rsidRDefault="00B8403D" w:rsidP="00B8403D">
      <w:pPr>
        <w:keepNext/>
        <w:keepLines/>
        <w:spacing w:before="120" w:after="0" w:line="240" w:lineRule="auto"/>
        <w:jc w:val="center"/>
        <w:outlineLvl w:val="0"/>
        <w:rPr>
          <w:rFonts w:ascii="Bookman Old Style" w:eastAsia="Calibri" w:hAnsi="Bookman Old Style" w:cs="Calibri"/>
          <w:b/>
          <w:noProof/>
          <w:color w:val="000000" w:themeColor="text1"/>
          <w:sz w:val="32"/>
          <w:szCs w:val="24"/>
          <w:shd w:val="clear" w:color="auto" w:fill="FFFFFF"/>
          <w:lang w:val="tr-TR" w:eastAsia="tr-TR"/>
        </w:rPr>
      </w:pPr>
      <w:bookmarkStart w:id="0" w:name="_Toc153053309"/>
      <w:r w:rsidRPr="00B8403D">
        <w:rPr>
          <w:rFonts w:ascii="Bookman Old Style" w:eastAsia="Calibri" w:hAnsi="Bookman Old Style" w:cs="Calibri"/>
          <w:b/>
          <w:noProof/>
          <w:color w:val="000000" w:themeColor="text1"/>
          <w:sz w:val="32"/>
          <w:szCs w:val="24"/>
          <w:shd w:val="clear" w:color="auto" w:fill="FFFFFF"/>
          <w:lang w:val="tr-TR" w:eastAsia="tr-TR"/>
        </w:rPr>
        <w:t>MÜZIK ÖĞRETMENI ADAYLARININ GITAR VE EŞLIKLEME DERSINE ILIŞKIN TUTUMLARININ INCELENMESI</w:t>
      </w:r>
      <w:bookmarkEnd w:id="0"/>
    </w:p>
    <w:p w14:paraId="7327E943" w14:textId="77777777" w:rsidR="00B8403D" w:rsidRPr="00B8403D" w:rsidRDefault="00B8403D" w:rsidP="00B8403D">
      <w:pPr>
        <w:tabs>
          <w:tab w:val="left" w:pos="3393"/>
          <w:tab w:val="center" w:pos="4677"/>
        </w:tabs>
        <w:spacing w:after="0" w:line="240" w:lineRule="auto"/>
        <w:rPr>
          <w:rFonts w:ascii="Bookman Old Style" w:eastAsia="Times New Roman" w:hAnsi="Bookman Old Style" w:cstheme="minorHAnsi"/>
          <w:noProof/>
          <w:color w:val="000000" w:themeColor="text1"/>
          <w:szCs w:val="24"/>
          <w:lang w:val="tr-TR"/>
        </w:rPr>
      </w:pPr>
    </w:p>
    <w:p w14:paraId="5D2C9D2F" w14:textId="77777777" w:rsidR="00B8403D" w:rsidRPr="00B8403D" w:rsidRDefault="00B8403D" w:rsidP="00B8403D">
      <w:pPr>
        <w:keepNext/>
        <w:keepLines/>
        <w:spacing w:after="0" w:line="240" w:lineRule="auto"/>
        <w:jc w:val="center"/>
        <w:outlineLvl w:val="1"/>
        <w:rPr>
          <w:rFonts w:eastAsia="Times New Roman" w:cs="Times New Roman"/>
          <w:b/>
          <w:i/>
          <w:noProof/>
          <w:color w:val="000000" w:themeColor="text1"/>
          <w:sz w:val="28"/>
          <w:szCs w:val="28"/>
          <w:lang w:val="tr-TR" w:eastAsia="tr-TR"/>
        </w:rPr>
      </w:pPr>
      <w:bookmarkStart w:id="1" w:name="_Toc153053310"/>
      <w:r w:rsidRPr="00B8403D">
        <w:rPr>
          <w:rFonts w:eastAsia="Times New Roman" w:cs="Times New Roman"/>
          <w:b/>
          <w:i/>
          <w:noProof/>
          <w:color w:val="000000" w:themeColor="text1"/>
          <w:sz w:val="28"/>
          <w:szCs w:val="28"/>
          <w:lang w:val="tr-TR" w:eastAsia="tr-TR"/>
        </w:rPr>
        <w:t>Mehmet Umut KILIÇ</w:t>
      </w:r>
      <w:r w:rsidRPr="00B8403D">
        <w:rPr>
          <w:rFonts w:eastAsia="Times New Roman" w:cs="Times New Roman"/>
          <w:b/>
          <w:i/>
          <w:noProof/>
          <w:color w:val="000000" w:themeColor="text1"/>
          <w:sz w:val="28"/>
          <w:szCs w:val="28"/>
          <w:vertAlign w:val="superscript"/>
          <w:lang w:val="en-US" w:eastAsia="tr-TR"/>
        </w:rPr>
        <w:footnoteReference w:id="1"/>
      </w:r>
      <w:r w:rsidRPr="00B8403D">
        <w:rPr>
          <w:rFonts w:eastAsia="Times New Roman" w:cs="Times New Roman"/>
          <w:b/>
          <w:i/>
          <w:noProof/>
          <w:color w:val="000000" w:themeColor="text1"/>
          <w:sz w:val="28"/>
          <w:szCs w:val="28"/>
          <w:lang w:val="tr-TR" w:eastAsia="tr-TR"/>
        </w:rPr>
        <w:t>, Doç. Dr. Tuba YOKUŞ</w:t>
      </w:r>
      <w:r w:rsidRPr="00B8403D">
        <w:rPr>
          <w:rFonts w:eastAsia="Times New Roman" w:cs="Times New Roman"/>
          <w:b/>
          <w:i/>
          <w:noProof/>
          <w:color w:val="000000" w:themeColor="text1"/>
          <w:sz w:val="28"/>
          <w:szCs w:val="28"/>
          <w:vertAlign w:val="superscript"/>
          <w:lang w:val="en-US" w:eastAsia="tr-TR"/>
        </w:rPr>
        <w:footnoteReference w:id="2"/>
      </w:r>
      <w:bookmarkEnd w:id="1"/>
    </w:p>
    <w:p w14:paraId="1396F901" w14:textId="77777777" w:rsidR="00B8403D" w:rsidRPr="00B8403D" w:rsidRDefault="00B8403D" w:rsidP="00B8403D">
      <w:pPr>
        <w:tabs>
          <w:tab w:val="left" w:pos="3393"/>
          <w:tab w:val="center" w:pos="4677"/>
        </w:tabs>
        <w:spacing w:after="0" w:line="240" w:lineRule="auto"/>
        <w:rPr>
          <w:rFonts w:ascii="Bookman Old Style" w:eastAsia="Times New Roman" w:hAnsi="Bookman Old Style" w:cstheme="minorHAnsi"/>
          <w:b/>
          <w:bCs/>
          <w:noProof/>
          <w:color w:val="000000" w:themeColor="text1"/>
          <w:szCs w:val="24"/>
          <w:lang w:val="tr-TR"/>
        </w:rPr>
      </w:pPr>
    </w:p>
    <w:p w14:paraId="47E506B3" w14:textId="383EDE04" w:rsidR="00B8403D" w:rsidRDefault="00B8403D" w:rsidP="00B8403D">
      <w:pPr>
        <w:spacing w:after="0" w:line="276" w:lineRule="auto"/>
        <w:rPr>
          <w:rFonts w:cs="Times New Roman"/>
          <w:color w:val="000000" w:themeColor="text1"/>
          <w:sz w:val="22"/>
          <w:lang w:val="tr-TR"/>
        </w:rPr>
      </w:pPr>
    </w:p>
    <w:p w14:paraId="1FF3AA97" w14:textId="77777777" w:rsidR="00B8403D" w:rsidRPr="00D259E3" w:rsidRDefault="00B8403D" w:rsidP="00D259E3">
      <w:pPr>
        <w:pStyle w:val="Articletitle"/>
      </w:pPr>
      <w:r w:rsidRPr="00D259E3">
        <w:t>ABSTRACT (250-300 words)</w:t>
      </w:r>
    </w:p>
    <w:p w14:paraId="411001B2" w14:textId="1E1DE574" w:rsidR="00B8403D" w:rsidRPr="00D259E3" w:rsidRDefault="00B8403D" w:rsidP="00B8403D">
      <w:pPr>
        <w:spacing w:after="0" w:line="240" w:lineRule="auto"/>
        <w:rPr>
          <w:rFonts w:eastAsia="Times New Roman" w:cs="Times New Roman"/>
          <w:color w:val="000000" w:themeColor="text1"/>
          <w:sz w:val="22"/>
          <w:lang w:eastAsia="tr-TR"/>
        </w:rPr>
      </w:pPr>
      <w:proofErr w:type="spellStart"/>
      <w:r w:rsidRPr="00D259E3">
        <w:rPr>
          <w:color w:val="000000" w:themeColor="text1"/>
          <w:sz w:val="22"/>
        </w:rPr>
        <w:t>Lorem</w:t>
      </w:r>
      <w:proofErr w:type="spellEnd"/>
      <w:r w:rsidRPr="00D259E3">
        <w:rPr>
          <w:color w:val="000000" w:themeColor="text1"/>
          <w:sz w:val="22"/>
        </w:rPr>
        <w:t xml:space="preserve"> </w:t>
      </w:r>
      <w:proofErr w:type="spellStart"/>
      <w:r w:rsidRPr="00D259E3">
        <w:rPr>
          <w:color w:val="000000" w:themeColor="text1"/>
          <w:sz w:val="22"/>
        </w:rPr>
        <w:t>ipsum</w:t>
      </w:r>
      <w:proofErr w:type="spellEnd"/>
      <w:r w:rsidRPr="00D259E3">
        <w:rPr>
          <w:color w:val="000000" w:themeColor="text1"/>
          <w:sz w:val="22"/>
        </w:rPr>
        <w:t xml:space="preserve"> </w:t>
      </w:r>
      <w:proofErr w:type="spellStart"/>
      <w:r w:rsidRPr="00D259E3">
        <w:rPr>
          <w:color w:val="000000" w:themeColor="text1"/>
          <w:sz w:val="22"/>
        </w:rPr>
        <w:t>dolor</w:t>
      </w:r>
      <w:proofErr w:type="spellEnd"/>
      <w:r w:rsidRPr="00D259E3">
        <w:rPr>
          <w:color w:val="000000" w:themeColor="text1"/>
          <w:sz w:val="22"/>
        </w:rPr>
        <w:t xml:space="preserve"> </w:t>
      </w:r>
      <w:proofErr w:type="spellStart"/>
      <w:r w:rsidRPr="00D259E3">
        <w:rPr>
          <w:color w:val="000000" w:themeColor="text1"/>
          <w:sz w:val="22"/>
        </w:rPr>
        <w:t>sit</w:t>
      </w:r>
      <w:proofErr w:type="spellEnd"/>
      <w:r w:rsidRPr="00D259E3">
        <w:rPr>
          <w:color w:val="000000" w:themeColor="text1"/>
          <w:sz w:val="22"/>
        </w:rPr>
        <w:t xml:space="preserve"> </w:t>
      </w:r>
      <w:proofErr w:type="spellStart"/>
      <w:r w:rsidRPr="00D259E3">
        <w:rPr>
          <w:color w:val="000000" w:themeColor="text1"/>
          <w:sz w:val="22"/>
        </w:rPr>
        <w:t>amet</w:t>
      </w:r>
      <w:proofErr w:type="spellEnd"/>
      <w:r w:rsidRPr="00D259E3">
        <w:rPr>
          <w:color w:val="000000" w:themeColor="text1"/>
          <w:sz w:val="22"/>
        </w:rPr>
        <w:t xml:space="preserve">, </w:t>
      </w:r>
      <w:proofErr w:type="spellStart"/>
      <w:r w:rsidRPr="00D259E3">
        <w:rPr>
          <w:color w:val="000000" w:themeColor="text1"/>
          <w:sz w:val="22"/>
        </w:rPr>
        <w:t>consectetur</w:t>
      </w:r>
      <w:proofErr w:type="spellEnd"/>
      <w:r w:rsidRPr="00D259E3">
        <w:rPr>
          <w:color w:val="000000" w:themeColor="text1"/>
          <w:sz w:val="22"/>
        </w:rPr>
        <w:t xml:space="preserve"> </w:t>
      </w:r>
      <w:proofErr w:type="spellStart"/>
      <w:r w:rsidRPr="00D259E3">
        <w:rPr>
          <w:color w:val="000000" w:themeColor="text1"/>
          <w:sz w:val="22"/>
        </w:rPr>
        <w:t>adipiscing</w:t>
      </w:r>
      <w:proofErr w:type="spellEnd"/>
      <w:r w:rsidRPr="00D259E3">
        <w:rPr>
          <w:color w:val="000000" w:themeColor="text1"/>
          <w:sz w:val="22"/>
        </w:rPr>
        <w:t xml:space="preserve"> </w:t>
      </w:r>
      <w:proofErr w:type="spellStart"/>
      <w:r w:rsidRPr="00D259E3">
        <w:rPr>
          <w:color w:val="000000" w:themeColor="text1"/>
          <w:sz w:val="22"/>
        </w:rPr>
        <w:t>elit</w:t>
      </w:r>
      <w:proofErr w:type="spellEnd"/>
      <w:r w:rsidRPr="00D259E3">
        <w:rPr>
          <w:color w:val="000000" w:themeColor="text1"/>
          <w:sz w:val="22"/>
        </w:rPr>
        <w:t xml:space="preserve">. </w:t>
      </w:r>
      <w:proofErr w:type="spellStart"/>
      <w:r w:rsidRPr="00D259E3">
        <w:rPr>
          <w:color w:val="000000" w:themeColor="text1"/>
          <w:sz w:val="22"/>
        </w:rPr>
        <w:t>Nullam</w:t>
      </w:r>
      <w:proofErr w:type="spellEnd"/>
      <w:r w:rsidRPr="00D259E3">
        <w:rPr>
          <w:color w:val="000000" w:themeColor="text1"/>
          <w:sz w:val="22"/>
        </w:rPr>
        <w:t xml:space="preserve"> </w:t>
      </w:r>
      <w:proofErr w:type="spellStart"/>
      <w:r w:rsidRPr="00D259E3">
        <w:rPr>
          <w:color w:val="000000" w:themeColor="text1"/>
          <w:sz w:val="22"/>
        </w:rPr>
        <w:t>quis</w:t>
      </w:r>
      <w:proofErr w:type="spellEnd"/>
      <w:r w:rsidRPr="00D259E3">
        <w:rPr>
          <w:color w:val="000000" w:themeColor="text1"/>
          <w:sz w:val="22"/>
        </w:rPr>
        <w:t xml:space="preserve"> </w:t>
      </w:r>
      <w:proofErr w:type="spellStart"/>
      <w:r w:rsidRPr="00D259E3">
        <w:rPr>
          <w:color w:val="000000" w:themeColor="text1"/>
          <w:sz w:val="22"/>
        </w:rPr>
        <w:t>purus</w:t>
      </w:r>
      <w:proofErr w:type="spellEnd"/>
      <w:r w:rsidRPr="00D259E3">
        <w:rPr>
          <w:color w:val="000000" w:themeColor="text1"/>
          <w:sz w:val="22"/>
        </w:rPr>
        <w:t xml:space="preserve"> magna. Sed </w:t>
      </w:r>
      <w:proofErr w:type="spellStart"/>
      <w:r w:rsidRPr="00D259E3">
        <w:rPr>
          <w:color w:val="000000" w:themeColor="text1"/>
          <w:sz w:val="22"/>
        </w:rPr>
        <w:t>pharetra</w:t>
      </w:r>
      <w:proofErr w:type="spellEnd"/>
      <w:r w:rsidRPr="00D259E3">
        <w:rPr>
          <w:color w:val="000000" w:themeColor="text1"/>
          <w:sz w:val="22"/>
        </w:rPr>
        <w:t xml:space="preserve"> </w:t>
      </w:r>
      <w:proofErr w:type="spellStart"/>
      <w:r w:rsidRPr="00D259E3">
        <w:rPr>
          <w:color w:val="000000" w:themeColor="text1"/>
          <w:sz w:val="22"/>
        </w:rPr>
        <w:t>odio</w:t>
      </w:r>
      <w:proofErr w:type="spellEnd"/>
      <w:r w:rsidRPr="00D259E3">
        <w:rPr>
          <w:color w:val="000000" w:themeColor="text1"/>
          <w:sz w:val="22"/>
        </w:rPr>
        <w:t xml:space="preserve"> </w:t>
      </w:r>
      <w:proofErr w:type="spellStart"/>
      <w:r w:rsidRPr="00D259E3">
        <w:rPr>
          <w:color w:val="000000" w:themeColor="text1"/>
          <w:sz w:val="22"/>
        </w:rPr>
        <w:t>enim</w:t>
      </w:r>
      <w:proofErr w:type="spellEnd"/>
      <w:r w:rsidRPr="00D259E3">
        <w:rPr>
          <w:color w:val="000000" w:themeColor="text1"/>
          <w:sz w:val="22"/>
        </w:rPr>
        <w:t xml:space="preserve">, </w:t>
      </w:r>
      <w:proofErr w:type="spellStart"/>
      <w:r w:rsidRPr="00D259E3">
        <w:rPr>
          <w:color w:val="000000" w:themeColor="text1"/>
          <w:sz w:val="22"/>
        </w:rPr>
        <w:t>nec</w:t>
      </w:r>
      <w:proofErr w:type="spellEnd"/>
      <w:r w:rsidRPr="00D259E3">
        <w:rPr>
          <w:color w:val="000000" w:themeColor="text1"/>
          <w:sz w:val="22"/>
        </w:rPr>
        <w:t xml:space="preserve"> </w:t>
      </w:r>
      <w:proofErr w:type="spellStart"/>
      <w:r w:rsidRPr="00D259E3">
        <w:rPr>
          <w:color w:val="000000" w:themeColor="text1"/>
          <w:sz w:val="22"/>
        </w:rPr>
        <w:t>bibendum</w:t>
      </w:r>
      <w:proofErr w:type="spellEnd"/>
      <w:r w:rsidRPr="00D259E3">
        <w:rPr>
          <w:color w:val="000000" w:themeColor="text1"/>
          <w:sz w:val="22"/>
        </w:rPr>
        <w:t xml:space="preserve"> </w:t>
      </w:r>
      <w:proofErr w:type="spellStart"/>
      <w:r w:rsidRPr="00D259E3">
        <w:rPr>
          <w:color w:val="000000" w:themeColor="text1"/>
          <w:sz w:val="22"/>
        </w:rPr>
        <w:t>lorem</w:t>
      </w:r>
      <w:proofErr w:type="spellEnd"/>
      <w:r w:rsidRPr="00D259E3">
        <w:rPr>
          <w:color w:val="000000" w:themeColor="text1"/>
          <w:sz w:val="22"/>
        </w:rPr>
        <w:t xml:space="preserve"> </w:t>
      </w:r>
      <w:proofErr w:type="spellStart"/>
      <w:r w:rsidRPr="00D259E3">
        <w:rPr>
          <w:color w:val="000000" w:themeColor="text1"/>
          <w:sz w:val="22"/>
        </w:rPr>
        <w:t>venenatis</w:t>
      </w:r>
      <w:proofErr w:type="spellEnd"/>
      <w:r w:rsidRPr="00D259E3">
        <w:rPr>
          <w:color w:val="000000" w:themeColor="text1"/>
          <w:sz w:val="22"/>
        </w:rPr>
        <w:t xml:space="preserve"> in. Sed </w:t>
      </w:r>
      <w:proofErr w:type="spellStart"/>
      <w:r w:rsidRPr="00D259E3">
        <w:rPr>
          <w:color w:val="000000" w:themeColor="text1"/>
          <w:sz w:val="22"/>
        </w:rPr>
        <w:t>sagittis</w:t>
      </w:r>
      <w:proofErr w:type="spellEnd"/>
      <w:r w:rsidRPr="00D259E3">
        <w:rPr>
          <w:color w:val="000000" w:themeColor="text1"/>
          <w:sz w:val="22"/>
        </w:rPr>
        <w:t xml:space="preserve"> </w:t>
      </w:r>
      <w:proofErr w:type="spellStart"/>
      <w:r w:rsidRPr="00D259E3">
        <w:rPr>
          <w:color w:val="000000" w:themeColor="text1"/>
          <w:sz w:val="22"/>
        </w:rPr>
        <w:t>varius</w:t>
      </w:r>
      <w:proofErr w:type="spellEnd"/>
      <w:r w:rsidRPr="00D259E3">
        <w:rPr>
          <w:color w:val="000000" w:themeColor="text1"/>
          <w:sz w:val="22"/>
        </w:rPr>
        <w:t xml:space="preserve"> </w:t>
      </w:r>
      <w:proofErr w:type="spellStart"/>
      <w:r w:rsidRPr="00D259E3">
        <w:rPr>
          <w:color w:val="000000" w:themeColor="text1"/>
          <w:sz w:val="22"/>
        </w:rPr>
        <w:t>turpis</w:t>
      </w:r>
      <w:proofErr w:type="spellEnd"/>
      <w:r w:rsidRPr="00D259E3">
        <w:rPr>
          <w:color w:val="000000" w:themeColor="text1"/>
          <w:sz w:val="22"/>
        </w:rPr>
        <w:t xml:space="preserve">, </w:t>
      </w:r>
      <w:proofErr w:type="spellStart"/>
      <w:r w:rsidRPr="00D259E3">
        <w:rPr>
          <w:color w:val="000000" w:themeColor="text1"/>
          <w:sz w:val="22"/>
        </w:rPr>
        <w:t>quis</w:t>
      </w:r>
      <w:proofErr w:type="spellEnd"/>
      <w:r w:rsidRPr="00D259E3">
        <w:rPr>
          <w:color w:val="000000" w:themeColor="text1"/>
          <w:sz w:val="22"/>
        </w:rPr>
        <w:t xml:space="preserve"> </w:t>
      </w:r>
      <w:proofErr w:type="spellStart"/>
      <w:r w:rsidRPr="00D259E3">
        <w:rPr>
          <w:color w:val="000000" w:themeColor="text1"/>
          <w:sz w:val="22"/>
        </w:rPr>
        <w:t>consequat</w:t>
      </w:r>
      <w:proofErr w:type="spellEnd"/>
      <w:r w:rsidRPr="00D259E3">
        <w:rPr>
          <w:color w:val="000000" w:themeColor="text1"/>
          <w:sz w:val="22"/>
        </w:rPr>
        <w:t xml:space="preserve"> erat. In </w:t>
      </w:r>
      <w:proofErr w:type="spellStart"/>
      <w:r w:rsidRPr="00D259E3">
        <w:rPr>
          <w:color w:val="000000" w:themeColor="text1"/>
          <w:sz w:val="22"/>
        </w:rPr>
        <w:t>gravida</w:t>
      </w:r>
      <w:proofErr w:type="spellEnd"/>
      <w:r w:rsidRPr="00D259E3">
        <w:rPr>
          <w:color w:val="000000" w:themeColor="text1"/>
          <w:sz w:val="22"/>
        </w:rPr>
        <w:t xml:space="preserve"> </w:t>
      </w:r>
      <w:proofErr w:type="spellStart"/>
      <w:r w:rsidRPr="00D259E3">
        <w:rPr>
          <w:color w:val="000000" w:themeColor="text1"/>
          <w:sz w:val="22"/>
        </w:rPr>
        <w:t>tristique</w:t>
      </w:r>
      <w:proofErr w:type="spellEnd"/>
      <w:r w:rsidRPr="00D259E3">
        <w:rPr>
          <w:color w:val="000000" w:themeColor="text1"/>
          <w:sz w:val="22"/>
        </w:rPr>
        <w:t xml:space="preserve"> </w:t>
      </w:r>
      <w:proofErr w:type="spellStart"/>
      <w:r w:rsidRPr="00D259E3">
        <w:rPr>
          <w:color w:val="000000" w:themeColor="text1"/>
          <w:sz w:val="22"/>
        </w:rPr>
        <w:t>rhoncus</w:t>
      </w:r>
      <w:proofErr w:type="spellEnd"/>
      <w:r w:rsidRPr="00D259E3">
        <w:rPr>
          <w:color w:val="000000" w:themeColor="text1"/>
          <w:sz w:val="22"/>
        </w:rPr>
        <w:t xml:space="preserve">. Nam a </w:t>
      </w:r>
      <w:proofErr w:type="spellStart"/>
      <w:r w:rsidRPr="00D259E3">
        <w:rPr>
          <w:color w:val="000000" w:themeColor="text1"/>
          <w:sz w:val="22"/>
        </w:rPr>
        <w:t>tortor</w:t>
      </w:r>
      <w:proofErr w:type="spellEnd"/>
      <w:r w:rsidRPr="00D259E3">
        <w:rPr>
          <w:color w:val="000000" w:themeColor="text1"/>
          <w:sz w:val="22"/>
        </w:rPr>
        <w:t xml:space="preserve"> </w:t>
      </w:r>
      <w:proofErr w:type="spellStart"/>
      <w:r w:rsidRPr="00D259E3">
        <w:rPr>
          <w:color w:val="000000" w:themeColor="text1"/>
          <w:sz w:val="22"/>
        </w:rPr>
        <w:t>quis</w:t>
      </w:r>
      <w:proofErr w:type="spellEnd"/>
      <w:r w:rsidRPr="00D259E3">
        <w:rPr>
          <w:color w:val="000000" w:themeColor="text1"/>
          <w:sz w:val="22"/>
        </w:rPr>
        <w:t xml:space="preserve"> </w:t>
      </w:r>
      <w:proofErr w:type="spellStart"/>
      <w:r w:rsidRPr="00D259E3">
        <w:rPr>
          <w:color w:val="000000" w:themeColor="text1"/>
          <w:sz w:val="22"/>
        </w:rPr>
        <w:t>turpis</w:t>
      </w:r>
      <w:proofErr w:type="spellEnd"/>
      <w:r w:rsidRPr="00D259E3">
        <w:rPr>
          <w:color w:val="000000" w:themeColor="text1"/>
          <w:sz w:val="22"/>
        </w:rPr>
        <w:t xml:space="preserve"> </w:t>
      </w:r>
      <w:proofErr w:type="spellStart"/>
      <w:r w:rsidRPr="00D259E3">
        <w:rPr>
          <w:color w:val="000000" w:themeColor="text1"/>
          <w:sz w:val="22"/>
        </w:rPr>
        <w:t>elementum</w:t>
      </w:r>
      <w:proofErr w:type="spellEnd"/>
      <w:r w:rsidRPr="00D259E3">
        <w:rPr>
          <w:color w:val="000000" w:themeColor="text1"/>
          <w:sz w:val="22"/>
        </w:rPr>
        <w:t xml:space="preserve"> </w:t>
      </w:r>
      <w:proofErr w:type="spellStart"/>
      <w:r w:rsidRPr="00D259E3">
        <w:rPr>
          <w:color w:val="000000" w:themeColor="text1"/>
          <w:sz w:val="22"/>
        </w:rPr>
        <w:t>condimentum</w:t>
      </w:r>
      <w:proofErr w:type="spellEnd"/>
      <w:r w:rsidRPr="00D259E3">
        <w:rPr>
          <w:color w:val="000000" w:themeColor="text1"/>
          <w:sz w:val="22"/>
        </w:rPr>
        <w:t xml:space="preserve"> </w:t>
      </w:r>
      <w:proofErr w:type="spellStart"/>
      <w:r w:rsidRPr="00D259E3">
        <w:rPr>
          <w:color w:val="000000" w:themeColor="text1"/>
          <w:sz w:val="22"/>
        </w:rPr>
        <w:t>quis</w:t>
      </w:r>
      <w:proofErr w:type="spellEnd"/>
      <w:r w:rsidRPr="00D259E3">
        <w:rPr>
          <w:color w:val="000000" w:themeColor="text1"/>
          <w:sz w:val="22"/>
        </w:rPr>
        <w:t xml:space="preserve"> at mi. </w:t>
      </w:r>
      <w:proofErr w:type="spellStart"/>
      <w:r w:rsidRPr="00D259E3">
        <w:rPr>
          <w:color w:val="000000" w:themeColor="text1"/>
          <w:sz w:val="22"/>
        </w:rPr>
        <w:t>Fusce</w:t>
      </w:r>
      <w:proofErr w:type="spellEnd"/>
      <w:r w:rsidRPr="00D259E3">
        <w:rPr>
          <w:color w:val="000000" w:themeColor="text1"/>
          <w:sz w:val="22"/>
        </w:rPr>
        <w:t xml:space="preserve"> </w:t>
      </w:r>
      <w:proofErr w:type="spellStart"/>
      <w:r w:rsidRPr="00D259E3">
        <w:rPr>
          <w:color w:val="000000" w:themeColor="text1"/>
          <w:sz w:val="22"/>
        </w:rPr>
        <w:t>hendrerit</w:t>
      </w:r>
      <w:proofErr w:type="spellEnd"/>
      <w:r w:rsidRPr="00D259E3">
        <w:rPr>
          <w:color w:val="000000" w:themeColor="text1"/>
          <w:sz w:val="22"/>
        </w:rPr>
        <w:t xml:space="preserve"> </w:t>
      </w:r>
      <w:proofErr w:type="spellStart"/>
      <w:r w:rsidRPr="00D259E3">
        <w:rPr>
          <w:color w:val="000000" w:themeColor="text1"/>
          <w:sz w:val="22"/>
        </w:rPr>
        <w:t>rutrum</w:t>
      </w:r>
      <w:proofErr w:type="spellEnd"/>
      <w:r w:rsidRPr="00D259E3">
        <w:rPr>
          <w:color w:val="000000" w:themeColor="text1"/>
          <w:sz w:val="22"/>
        </w:rPr>
        <w:t xml:space="preserve"> </w:t>
      </w:r>
      <w:proofErr w:type="spellStart"/>
      <w:r w:rsidRPr="00D259E3">
        <w:rPr>
          <w:color w:val="000000" w:themeColor="text1"/>
          <w:sz w:val="22"/>
        </w:rPr>
        <w:t>lobortis</w:t>
      </w:r>
      <w:proofErr w:type="spellEnd"/>
      <w:r w:rsidRPr="00D259E3">
        <w:rPr>
          <w:color w:val="000000" w:themeColor="text1"/>
          <w:sz w:val="22"/>
        </w:rPr>
        <w:t xml:space="preserve">. In </w:t>
      </w:r>
      <w:proofErr w:type="spellStart"/>
      <w:r w:rsidRPr="00D259E3">
        <w:rPr>
          <w:color w:val="000000" w:themeColor="text1"/>
          <w:sz w:val="22"/>
        </w:rPr>
        <w:t>tempor</w:t>
      </w:r>
      <w:proofErr w:type="spellEnd"/>
      <w:r w:rsidRPr="00D259E3">
        <w:rPr>
          <w:color w:val="000000" w:themeColor="text1"/>
          <w:sz w:val="22"/>
        </w:rPr>
        <w:t xml:space="preserve"> </w:t>
      </w:r>
      <w:proofErr w:type="spellStart"/>
      <w:r w:rsidRPr="00D259E3">
        <w:rPr>
          <w:color w:val="000000" w:themeColor="text1"/>
          <w:sz w:val="22"/>
        </w:rPr>
        <w:t>venenatis</w:t>
      </w:r>
      <w:proofErr w:type="spellEnd"/>
      <w:r w:rsidRPr="00D259E3">
        <w:rPr>
          <w:color w:val="000000" w:themeColor="text1"/>
          <w:sz w:val="22"/>
        </w:rPr>
        <w:t xml:space="preserve"> </w:t>
      </w:r>
      <w:proofErr w:type="spellStart"/>
      <w:r w:rsidRPr="00D259E3">
        <w:rPr>
          <w:color w:val="000000" w:themeColor="text1"/>
          <w:sz w:val="22"/>
        </w:rPr>
        <w:t>neque</w:t>
      </w:r>
      <w:proofErr w:type="spellEnd"/>
      <w:r w:rsidRPr="00D259E3">
        <w:rPr>
          <w:color w:val="000000" w:themeColor="text1"/>
          <w:sz w:val="22"/>
        </w:rPr>
        <w:t xml:space="preserve">, </w:t>
      </w:r>
      <w:proofErr w:type="spellStart"/>
      <w:r w:rsidRPr="00D259E3">
        <w:rPr>
          <w:color w:val="000000" w:themeColor="text1"/>
          <w:sz w:val="22"/>
        </w:rPr>
        <w:t>eu</w:t>
      </w:r>
      <w:proofErr w:type="spellEnd"/>
      <w:r w:rsidRPr="00D259E3">
        <w:rPr>
          <w:color w:val="000000" w:themeColor="text1"/>
          <w:sz w:val="22"/>
        </w:rPr>
        <w:t xml:space="preserve"> </w:t>
      </w:r>
      <w:proofErr w:type="spellStart"/>
      <w:r w:rsidRPr="00D259E3">
        <w:rPr>
          <w:color w:val="000000" w:themeColor="text1"/>
          <w:sz w:val="22"/>
        </w:rPr>
        <w:t>posuere</w:t>
      </w:r>
      <w:proofErr w:type="spellEnd"/>
      <w:r w:rsidRPr="00D259E3">
        <w:rPr>
          <w:color w:val="000000" w:themeColor="text1"/>
          <w:sz w:val="22"/>
        </w:rPr>
        <w:t xml:space="preserve"> </w:t>
      </w:r>
      <w:proofErr w:type="spellStart"/>
      <w:r w:rsidRPr="00D259E3">
        <w:rPr>
          <w:color w:val="000000" w:themeColor="text1"/>
          <w:sz w:val="22"/>
        </w:rPr>
        <w:t>metus</w:t>
      </w:r>
      <w:proofErr w:type="spellEnd"/>
      <w:r w:rsidRPr="00D259E3">
        <w:rPr>
          <w:color w:val="000000" w:themeColor="text1"/>
          <w:sz w:val="22"/>
        </w:rPr>
        <w:t xml:space="preserve"> </w:t>
      </w:r>
      <w:proofErr w:type="spellStart"/>
      <w:r w:rsidRPr="00D259E3">
        <w:rPr>
          <w:color w:val="000000" w:themeColor="text1"/>
          <w:sz w:val="22"/>
        </w:rPr>
        <w:t>faucibus</w:t>
      </w:r>
      <w:proofErr w:type="spellEnd"/>
      <w:r w:rsidRPr="00D259E3">
        <w:rPr>
          <w:color w:val="000000" w:themeColor="text1"/>
          <w:sz w:val="22"/>
        </w:rPr>
        <w:t xml:space="preserve"> </w:t>
      </w:r>
      <w:proofErr w:type="spellStart"/>
      <w:r w:rsidRPr="00D259E3">
        <w:rPr>
          <w:color w:val="000000" w:themeColor="text1"/>
          <w:sz w:val="22"/>
        </w:rPr>
        <w:t>quis</w:t>
      </w:r>
      <w:proofErr w:type="spellEnd"/>
      <w:r w:rsidRPr="00D259E3">
        <w:rPr>
          <w:color w:val="000000" w:themeColor="text1"/>
          <w:sz w:val="22"/>
        </w:rPr>
        <w:t xml:space="preserve">. </w:t>
      </w:r>
      <w:proofErr w:type="spellStart"/>
      <w:r w:rsidRPr="00D259E3">
        <w:rPr>
          <w:color w:val="000000" w:themeColor="text1"/>
          <w:sz w:val="22"/>
        </w:rPr>
        <w:t>Cras</w:t>
      </w:r>
      <w:proofErr w:type="spellEnd"/>
      <w:r w:rsidRPr="00D259E3">
        <w:rPr>
          <w:color w:val="000000" w:themeColor="text1"/>
          <w:sz w:val="22"/>
        </w:rPr>
        <w:t xml:space="preserve"> </w:t>
      </w:r>
      <w:proofErr w:type="spellStart"/>
      <w:r w:rsidRPr="00D259E3">
        <w:rPr>
          <w:color w:val="000000" w:themeColor="text1"/>
          <w:sz w:val="22"/>
        </w:rPr>
        <w:t>pretium</w:t>
      </w:r>
      <w:proofErr w:type="spellEnd"/>
      <w:r w:rsidRPr="00D259E3">
        <w:rPr>
          <w:color w:val="000000" w:themeColor="text1"/>
          <w:sz w:val="22"/>
        </w:rPr>
        <w:t xml:space="preserve">, erat </w:t>
      </w:r>
      <w:proofErr w:type="spellStart"/>
      <w:r w:rsidRPr="00D259E3">
        <w:rPr>
          <w:color w:val="000000" w:themeColor="text1"/>
          <w:sz w:val="22"/>
        </w:rPr>
        <w:t>nec</w:t>
      </w:r>
      <w:proofErr w:type="spellEnd"/>
      <w:r w:rsidRPr="00D259E3">
        <w:rPr>
          <w:color w:val="000000" w:themeColor="text1"/>
          <w:sz w:val="22"/>
        </w:rPr>
        <w:t xml:space="preserve"> </w:t>
      </w:r>
      <w:proofErr w:type="spellStart"/>
      <w:r w:rsidRPr="00D259E3">
        <w:rPr>
          <w:color w:val="000000" w:themeColor="text1"/>
          <w:sz w:val="22"/>
        </w:rPr>
        <w:t>molestie</w:t>
      </w:r>
      <w:proofErr w:type="spellEnd"/>
      <w:r w:rsidRPr="00D259E3">
        <w:rPr>
          <w:color w:val="000000" w:themeColor="text1"/>
          <w:sz w:val="22"/>
        </w:rPr>
        <w:t xml:space="preserve"> </w:t>
      </w:r>
      <w:proofErr w:type="spellStart"/>
      <w:r w:rsidRPr="00D259E3">
        <w:rPr>
          <w:color w:val="000000" w:themeColor="text1"/>
          <w:sz w:val="22"/>
        </w:rPr>
        <w:t>feugiat</w:t>
      </w:r>
      <w:proofErr w:type="spellEnd"/>
      <w:r w:rsidRPr="00D259E3">
        <w:rPr>
          <w:color w:val="000000" w:themeColor="text1"/>
          <w:sz w:val="22"/>
        </w:rPr>
        <w:t xml:space="preserve">, </w:t>
      </w:r>
      <w:proofErr w:type="spellStart"/>
      <w:r w:rsidRPr="00D259E3">
        <w:rPr>
          <w:color w:val="000000" w:themeColor="text1"/>
          <w:sz w:val="22"/>
        </w:rPr>
        <w:t>purus</w:t>
      </w:r>
      <w:proofErr w:type="spellEnd"/>
      <w:r w:rsidRPr="00D259E3">
        <w:rPr>
          <w:color w:val="000000" w:themeColor="text1"/>
          <w:sz w:val="22"/>
        </w:rPr>
        <w:t xml:space="preserve"> </w:t>
      </w:r>
      <w:proofErr w:type="spellStart"/>
      <w:r w:rsidRPr="00D259E3">
        <w:rPr>
          <w:color w:val="000000" w:themeColor="text1"/>
          <w:sz w:val="22"/>
        </w:rPr>
        <w:t>dolor</w:t>
      </w:r>
      <w:proofErr w:type="spellEnd"/>
      <w:r w:rsidRPr="00D259E3">
        <w:rPr>
          <w:color w:val="000000" w:themeColor="text1"/>
          <w:sz w:val="22"/>
        </w:rPr>
        <w:t xml:space="preserve"> </w:t>
      </w:r>
      <w:proofErr w:type="spellStart"/>
      <w:r w:rsidRPr="00D259E3">
        <w:rPr>
          <w:color w:val="000000" w:themeColor="text1"/>
          <w:sz w:val="22"/>
        </w:rPr>
        <w:t>volutpat</w:t>
      </w:r>
      <w:proofErr w:type="spellEnd"/>
      <w:r w:rsidRPr="00D259E3">
        <w:rPr>
          <w:color w:val="000000" w:themeColor="text1"/>
          <w:sz w:val="22"/>
        </w:rPr>
        <w:t xml:space="preserve"> magna, </w:t>
      </w:r>
      <w:proofErr w:type="spellStart"/>
      <w:r w:rsidRPr="00D259E3">
        <w:rPr>
          <w:color w:val="000000" w:themeColor="text1"/>
          <w:sz w:val="22"/>
        </w:rPr>
        <w:t>consequat</w:t>
      </w:r>
      <w:proofErr w:type="spellEnd"/>
      <w:r w:rsidRPr="00D259E3">
        <w:rPr>
          <w:color w:val="000000" w:themeColor="text1"/>
          <w:sz w:val="22"/>
        </w:rPr>
        <w:t xml:space="preserve"> </w:t>
      </w:r>
      <w:proofErr w:type="spellStart"/>
      <w:r w:rsidRPr="00D259E3">
        <w:rPr>
          <w:color w:val="000000" w:themeColor="text1"/>
          <w:sz w:val="22"/>
        </w:rPr>
        <w:t>tempus</w:t>
      </w:r>
      <w:proofErr w:type="spellEnd"/>
      <w:r w:rsidRPr="00D259E3">
        <w:rPr>
          <w:color w:val="000000" w:themeColor="text1"/>
          <w:sz w:val="22"/>
        </w:rPr>
        <w:t xml:space="preserve"> </w:t>
      </w:r>
      <w:proofErr w:type="spellStart"/>
      <w:r w:rsidRPr="00D259E3">
        <w:rPr>
          <w:color w:val="000000" w:themeColor="text1"/>
          <w:sz w:val="22"/>
        </w:rPr>
        <w:t>nunc</w:t>
      </w:r>
      <w:proofErr w:type="spellEnd"/>
      <w:r w:rsidRPr="00D259E3">
        <w:rPr>
          <w:color w:val="000000" w:themeColor="text1"/>
          <w:sz w:val="22"/>
        </w:rPr>
        <w:t xml:space="preserve"> </w:t>
      </w:r>
      <w:proofErr w:type="spellStart"/>
      <w:r w:rsidRPr="00D259E3">
        <w:rPr>
          <w:color w:val="000000" w:themeColor="text1"/>
          <w:sz w:val="22"/>
        </w:rPr>
        <w:t>neque</w:t>
      </w:r>
      <w:proofErr w:type="spellEnd"/>
      <w:r w:rsidRPr="00D259E3">
        <w:rPr>
          <w:color w:val="000000" w:themeColor="text1"/>
          <w:sz w:val="22"/>
        </w:rPr>
        <w:t xml:space="preserve"> </w:t>
      </w:r>
      <w:proofErr w:type="spellStart"/>
      <w:r w:rsidRPr="00D259E3">
        <w:rPr>
          <w:color w:val="000000" w:themeColor="text1"/>
          <w:sz w:val="22"/>
        </w:rPr>
        <w:t>vel</w:t>
      </w:r>
      <w:proofErr w:type="spellEnd"/>
      <w:r w:rsidRPr="00D259E3">
        <w:rPr>
          <w:color w:val="000000" w:themeColor="text1"/>
          <w:sz w:val="22"/>
        </w:rPr>
        <w:t xml:space="preserve"> </w:t>
      </w:r>
      <w:proofErr w:type="spellStart"/>
      <w:r w:rsidRPr="00D259E3">
        <w:rPr>
          <w:color w:val="000000" w:themeColor="text1"/>
          <w:sz w:val="22"/>
        </w:rPr>
        <w:t>lacus</w:t>
      </w:r>
      <w:proofErr w:type="spellEnd"/>
      <w:r w:rsidRPr="00D259E3">
        <w:rPr>
          <w:color w:val="000000" w:themeColor="text1"/>
          <w:sz w:val="22"/>
        </w:rPr>
        <w:t xml:space="preserve">. </w:t>
      </w:r>
      <w:proofErr w:type="spellStart"/>
      <w:r w:rsidRPr="00D259E3">
        <w:rPr>
          <w:color w:val="000000" w:themeColor="text1"/>
          <w:sz w:val="22"/>
        </w:rPr>
        <w:t>Fusce</w:t>
      </w:r>
      <w:proofErr w:type="spellEnd"/>
      <w:r w:rsidRPr="00D259E3">
        <w:rPr>
          <w:color w:val="000000" w:themeColor="text1"/>
          <w:sz w:val="22"/>
        </w:rPr>
        <w:t xml:space="preserve"> </w:t>
      </w:r>
      <w:proofErr w:type="spellStart"/>
      <w:r w:rsidRPr="00D259E3">
        <w:rPr>
          <w:color w:val="000000" w:themeColor="text1"/>
          <w:sz w:val="22"/>
        </w:rPr>
        <w:t>pulvinar</w:t>
      </w:r>
      <w:proofErr w:type="spellEnd"/>
      <w:r w:rsidRPr="00D259E3">
        <w:rPr>
          <w:color w:val="000000" w:themeColor="text1"/>
          <w:sz w:val="22"/>
        </w:rPr>
        <w:t xml:space="preserve"> </w:t>
      </w:r>
      <w:proofErr w:type="spellStart"/>
      <w:r w:rsidRPr="00D259E3">
        <w:rPr>
          <w:color w:val="000000" w:themeColor="text1"/>
          <w:sz w:val="22"/>
        </w:rPr>
        <w:t>mauris</w:t>
      </w:r>
      <w:proofErr w:type="spellEnd"/>
      <w:r w:rsidRPr="00D259E3">
        <w:rPr>
          <w:color w:val="000000" w:themeColor="text1"/>
          <w:sz w:val="22"/>
        </w:rPr>
        <w:t xml:space="preserve"> non </w:t>
      </w:r>
      <w:proofErr w:type="spellStart"/>
      <w:r w:rsidRPr="00D259E3">
        <w:rPr>
          <w:color w:val="000000" w:themeColor="text1"/>
          <w:sz w:val="22"/>
        </w:rPr>
        <w:t>lobortis</w:t>
      </w:r>
      <w:proofErr w:type="spellEnd"/>
      <w:r w:rsidRPr="00D259E3">
        <w:rPr>
          <w:color w:val="000000" w:themeColor="text1"/>
          <w:sz w:val="22"/>
        </w:rPr>
        <w:t xml:space="preserve"> </w:t>
      </w:r>
      <w:proofErr w:type="spellStart"/>
      <w:r w:rsidRPr="00D259E3">
        <w:rPr>
          <w:color w:val="000000" w:themeColor="text1"/>
          <w:sz w:val="22"/>
        </w:rPr>
        <w:t>ultrices</w:t>
      </w:r>
      <w:proofErr w:type="spellEnd"/>
      <w:r w:rsidRPr="00D259E3">
        <w:rPr>
          <w:color w:val="000000" w:themeColor="text1"/>
          <w:sz w:val="22"/>
        </w:rPr>
        <w:t xml:space="preserve">. </w:t>
      </w:r>
      <w:proofErr w:type="spellStart"/>
      <w:r w:rsidRPr="00D259E3">
        <w:rPr>
          <w:color w:val="000000" w:themeColor="text1"/>
          <w:sz w:val="22"/>
        </w:rPr>
        <w:t>Nunc</w:t>
      </w:r>
      <w:proofErr w:type="spellEnd"/>
      <w:r w:rsidRPr="00D259E3">
        <w:rPr>
          <w:color w:val="000000" w:themeColor="text1"/>
          <w:sz w:val="22"/>
        </w:rPr>
        <w:t xml:space="preserve"> </w:t>
      </w:r>
      <w:proofErr w:type="spellStart"/>
      <w:r w:rsidRPr="00D259E3">
        <w:rPr>
          <w:color w:val="000000" w:themeColor="text1"/>
          <w:sz w:val="22"/>
        </w:rPr>
        <w:t>placerat</w:t>
      </w:r>
      <w:proofErr w:type="spellEnd"/>
      <w:r w:rsidRPr="00D259E3">
        <w:rPr>
          <w:color w:val="000000" w:themeColor="text1"/>
          <w:sz w:val="22"/>
        </w:rPr>
        <w:t xml:space="preserve"> </w:t>
      </w:r>
      <w:proofErr w:type="spellStart"/>
      <w:r w:rsidRPr="00D259E3">
        <w:rPr>
          <w:color w:val="000000" w:themeColor="text1"/>
          <w:sz w:val="22"/>
        </w:rPr>
        <w:t>vitae</w:t>
      </w:r>
      <w:proofErr w:type="spellEnd"/>
      <w:r w:rsidRPr="00D259E3">
        <w:rPr>
          <w:color w:val="000000" w:themeColor="text1"/>
          <w:sz w:val="22"/>
        </w:rPr>
        <w:t xml:space="preserve"> </w:t>
      </w:r>
      <w:proofErr w:type="spellStart"/>
      <w:r w:rsidRPr="00D259E3">
        <w:rPr>
          <w:color w:val="000000" w:themeColor="text1"/>
          <w:sz w:val="22"/>
        </w:rPr>
        <w:t>neque</w:t>
      </w:r>
      <w:proofErr w:type="spellEnd"/>
      <w:r w:rsidRPr="00D259E3">
        <w:rPr>
          <w:color w:val="000000" w:themeColor="text1"/>
          <w:sz w:val="22"/>
        </w:rPr>
        <w:t xml:space="preserve"> </w:t>
      </w:r>
      <w:proofErr w:type="spellStart"/>
      <w:r w:rsidRPr="00D259E3">
        <w:rPr>
          <w:color w:val="000000" w:themeColor="text1"/>
          <w:sz w:val="22"/>
        </w:rPr>
        <w:t>eu</w:t>
      </w:r>
      <w:proofErr w:type="spellEnd"/>
      <w:r w:rsidRPr="00D259E3">
        <w:rPr>
          <w:color w:val="000000" w:themeColor="text1"/>
          <w:sz w:val="22"/>
        </w:rPr>
        <w:t xml:space="preserve"> </w:t>
      </w:r>
      <w:proofErr w:type="spellStart"/>
      <w:r w:rsidRPr="00D259E3">
        <w:rPr>
          <w:color w:val="000000" w:themeColor="text1"/>
          <w:sz w:val="22"/>
        </w:rPr>
        <w:t>dictum</w:t>
      </w:r>
      <w:proofErr w:type="spellEnd"/>
      <w:r w:rsidRPr="00D259E3">
        <w:rPr>
          <w:color w:val="000000" w:themeColor="text1"/>
          <w:sz w:val="22"/>
        </w:rPr>
        <w:t xml:space="preserve">. </w:t>
      </w:r>
      <w:proofErr w:type="spellStart"/>
      <w:r w:rsidRPr="00D259E3">
        <w:rPr>
          <w:color w:val="000000" w:themeColor="text1"/>
          <w:sz w:val="22"/>
        </w:rPr>
        <w:t>Nullam</w:t>
      </w:r>
      <w:proofErr w:type="spellEnd"/>
      <w:r w:rsidRPr="00D259E3">
        <w:rPr>
          <w:color w:val="000000" w:themeColor="text1"/>
          <w:sz w:val="22"/>
        </w:rPr>
        <w:t xml:space="preserve"> </w:t>
      </w:r>
      <w:proofErr w:type="spellStart"/>
      <w:r w:rsidRPr="00D259E3">
        <w:rPr>
          <w:color w:val="000000" w:themeColor="text1"/>
          <w:sz w:val="22"/>
        </w:rPr>
        <w:t>nisl</w:t>
      </w:r>
      <w:proofErr w:type="spellEnd"/>
      <w:r w:rsidRPr="00D259E3">
        <w:rPr>
          <w:color w:val="000000" w:themeColor="text1"/>
          <w:sz w:val="22"/>
        </w:rPr>
        <w:t xml:space="preserve"> ex, </w:t>
      </w:r>
      <w:proofErr w:type="spellStart"/>
      <w:r w:rsidRPr="00D259E3">
        <w:rPr>
          <w:color w:val="000000" w:themeColor="text1"/>
          <w:sz w:val="22"/>
        </w:rPr>
        <w:t>rhoncus</w:t>
      </w:r>
      <w:proofErr w:type="spellEnd"/>
      <w:r w:rsidRPr="00D259E3">
        <w:rPr>
          <w:color w:val="000000" w:themeColor="text1"/>
          <w:sz w:val="22"/>
        </w:rPr>
        <w:t xml:space="preserve"> </w:t>
      </w:r>
      <w:proofErr w:type="spellStart"/>
      <w:r w:rsidRPr="00D259E3">
        <w:rPr>
          <w:color w:val="000000" w:themeColor="text1"/>
          <w:sz w:val="22"/>
        </w:rPr>
        <w:t>sit</w:t>
      </w:r>
      <w:proofErr w:type="spellEnd"/>
      <w:r w:rsidRPr="00D259E3">
        <w:rPr>
          <w:color w:val="000000" w:themeColor="text1"/>
          <w:sz w:val="22"/>
        </w:rPr>
        <w:t xml:space="preserve"> </w:t>
      </w:r>
      <w:proofErr w:type="spellStart"/>
      <w:r w:rsidRPr="00D259E3">
        <w:rPr>
          <w:color w:val="000000" w:themeColor="text1"/>
          <w:sz w:val="22"/>
        </w:rPr>
        <w:t>amet</w:t>
      </w:r>
      <w:proofErr w:type="spellEnd"/>
      <w:r w:rsidRPr="00D259E3">
        <w:rPr>
          <w:color w:val="000000" w:themeColor="text1"/>
          <w:sz w:val="22"/>
        </w:rPr>
        <w:t xml:space="preserve"> </w:t>
      </w:r>
      <w:proofErr w:type="spellStart"/>
      <w:r w:rsidRPr="00D259E3">
        <w:rPr>
          <w:color w:val="000000" w:themeColor="text1"/>
          <w:sz w:val="22"/>
        </w:rPr>
        <w:t>hendrerit</w:t>
      </w:r>
      <w:proofErr w:type="spellEnd"/>
      <w:r w:rsidRPr="00D259E3">
        <w:rPr>
          <w:color w:val="000000" w:themeColor="text1"/>
          <w:sz w:val="22"/>
        </w:rPr>
        <w:t xml:space="preserve"> </w:t>
      </w:r>
      <w:proofErr w:type="spellStart"/>
      <w:r w:rsidRPr="00D259E3">
        <w:rPr>
          <w:color w:val="000000" w:themeColor="text1"/>
          <w:sz w:val="22"/>
        </w:rPr>
        <w:t>vel</w:t>
      </w:r>
      <w:proofErr w:type="spellEnd"/>
      <w:r w:rsidRPr="00D259E3">
        <w:rPr>
          <w:color w:val="000000" w:themeColor="text1"/>
          <w:sz w:val="22"/>
        </w:rPr>
        <w:t xml:space="preserve">, </w:t>
      </w:r>
      <w:proofErr w:type="spellStart"/>
      <w:r w:rsidRPr="00D259E3">
        <w:rPr>
          <w:color w:val="000000" w:themeColor="text1"/>
          <w:sz w:val="22"/>
        </w:rPr>
        <w:t>varius</w:t>
      </w:r>
      <w:proofErr w:type="spellEnd"/>
      <w:r w:rsidRPr="00D259E3">
        <w:rPr>
          <w:color w:val="000000" w:themeColor="text1"/>
          <w:sz w:val="22"/>
        </w:rPr>
        <w:t xml:space="preserve"> commodo </w:t>
      </w:r>
      <w:proofErr w:type="spellStart"/>
      <w:r w:rsidRPr="00D259E3">
        <w:rPr>
          <w:color w:val="000000" w:themeColor="text1"/>
          <w:sz w:val="22"/>
        </w:rPr>
        <w:t>purus</w:t>
      </w:r>
      <w:proofErr w:type="spellEnd"/>
      <w:r w:rsidRPr="00D259E3">
        <w:rPr>
          <w:color w:val="000000" w:themeColor="text1"/>
          <w:sz w:val="22"/>
        </w:rPr>
        <w:t xml:space="preserve">. </w:t>
      </w:r>
      <w:proofErr w:type="spellStart"/>
      <w:r w:rsidRPr="00D259E3">
        <w:rPr>
          <w:color w:val="000000" w:themeColor="text1"/>
          <w:sz w:val="22"/>
        </w:rPr>
        <w:t>Aliquam</w:t>
      </w:r>
      <w:proofErr w:type="spellEnd"/>
      <w:r w:rsidRPr="00D259E3">
        <w:rPr>
          <w:color w:val="000000" w:themeColor="text1"/>
          <w:sz w:val="22"/>
        </w:rPr>
        <w:t xml:space="preserve"> </w:t>
      </w:r>
      <w:proofErr w:type="spellStart"/>
      <w:r w:rsidRPr="00D259E3">
        <w:rPr>
          <w:color w:val="000000" w:themeColor="text1"/>
          <w:sz w:val="22"/>
        </w:rPr>
        <w:t>varius</w:t>
      </w:r>
      <w:proofErr w:type="spellEnd"/>
      <w:r w:rsidRPr="00D259E3">
        <w:rPr>
          <w:color w:val="000000" w:themeColor="text1"/>
          <w:sz w:val="22"/>
        </w:rPr>
        <w:t xml:space="preserve"> </w:t>
      </w:r>
      <w:proofErr w:type="spellStart"/>
      <w:r w:rsidRPr="00D259E3">
        <w:rPr>
          <w:color w:val="000000" w:themeColor="text1"/>
          <w:sz w:val="22"/>
        </w:rPr>
        <w:t>eget</w:t>
      </w:r>
      <w:proofErr w:type="spellEnd"/>
      <w:r w:rsidRPr="00D259E3">
        <w:rPr>
          <w:color w:val="000000" w:themeColor="text1"/>
          <w:sz w:val="22"/>
        </w:rPr>
        <w:t xml:space="preserve"> </w:t>
      </w:r>
      <w:proofErr w:type="spellStart"/>
      <w:r w:rsidRPr="00D259E3">
        <w:rPr>
          <w:color w:val="000000" w:themeColor="text1"/>
          <w:sz w:val="22"/>
        </w:rPr>
        <w:t>eros</w:t>
      </w:r>
      <w:proofErr w:type="spellEnd"/>
      <w:r w:rsidRPr="00D259E3">
        <w:rPr>
          <w:color w:val="000000" w:themeColor="text1"/>
          <w:sz w:val="22"/>
        </w:rPr>
        <w:t xml:space="preserve"> </w:t>
      </w:r>
      <w:proofErr w:type="spellStart"/>
      <w:r w:rsidRPr="00D259E3">
        <w:rPr>
          <w:color w:val="000000" w:themeColor="text1"/>
          <w:sz w:val="22"/>
        </w:rPr>
        <w:t>sit</w:t>
      </w:r>
      <w:proofErr w:type="spellEnd"/>
      <w:r w:rsidRPr="00D259E3">
        <w:rPr>
          <w:color w:val="000000" w:themeColor="text1"/>
          <w:sz w:val="22"/>
        </w:rPr>
        <w:t xml:space="preserve"> </w:t>
      </w:r>
      <w:proofErr w:type="spellStart"/>
      <w:r w:rsidRPr="00D259E3">
        <w:rPr>
          <w:color w:val="000000" w:themeColor="text1"/>
          <w:sz w:val="22"/>
        </w:rPr>
        <w:t>amet</w:t>
      </w:r>
      <w:proofErr w:type="spellEnd"/>
      <w:r w:rsidRPr="00D259E3">
        <w:rPr>
          <w:color w:val="000000" w:themeColor="text1"/>
          <w:sz w:val="22"/>
        </w:rPr>
        <w:t xml:space="preserve"> </w:t>
      </w:r>
      <w:proofErr w:type="spellStart"/>
      <w:r w:rsidRPr="00D259E3">
        <w:rPr>
          <w:color w:val="000000" w:themeColor="text1"/>
          <w:sz w:val="22"/>
        </w:rPr>
        <w:t>finibus</w:t>
      </w:r>
      <w:proofErr w:type="spellEnd"/>
      <w:r w:rsidRPr="00D259E3">
        <w:rPr>
          <w:color w:val="000000" w:themeColor="text1"/>
          <w:sz w:val="22"/>
        </w:rPr>
        <w:t xml:space="preserve">. </w:t>
      </w:r>
      <w:proofErr w:type="spellStart"/>
      <w:r w:rsidRPr="00D259E3">
        <w:rPr>
          <w:color w:val="000000" w:themeColor="text1"/>
          <w:sz w:val="22"/>
        </w:rPr>
        <w:t>Nullam</w:t>
      </w:r>
      <w:proofErr w:type="spellEnd"/>
      <w:r w:rsidRPr="00D259E3">
        <w:rPr>
          <w:color w:val="000000" w:themeColor="text1"/>
          <w:sz w:val="22"/>
        </w:rPr>
        <w:t xml:space="preserve"> </w:t>
      </w:r>
      <w:proofErr w:type="spellStart"/>
      <w:r w:rsidRPr="00D259E3">
        <w:rPr>
          <w:color w:val="000000" w:themeColor="text1"/>
          <w:sz w:val="22"/>
        </w:rPr>
        <w:t>interdum</w:t>
      </w:r>
      <w:proofErr w:type="spellEnd"/>
      <w:r w:rsidRPr="00D259E3">
        <w:rPr>
          <w:color w:val="000000" w:themeColor="text1"/>
          <w:sz w:val="22"/>
        </w:rPr>
        <w:t xml:space="preserve"> </w:t>
      </w:r>
      <w:proofErr w:type="spellStart"/>
      <w:r w:rsidRPr="00D259E3">
        <w:rPr>
          <w:color w:val="000000" w:themeColor="text1"/>
          <w:sz w:val="22"/>
        </w:rPr>
        <w:t>placerat</w:t>
      </w:r>
      <w:proofErr w:type="spellEnd"/>
      <w:r w:rsidRPr="00D259E3">
        <w:rPr>
          <w:color w:val="000000" w:themeColor="text1"/>
          <w:sz w:val="22"/>
        </w:rPr>
        <w:t xml:space="preserve"> </w:t>
      </w:r>
      <w:proofErr w:type="spellStart"/>
      <w:r w:rsidRPr="00D259E3">
        <w:rPr>
          <w:color w:val="000000" w:themeColor="text1"/>
          <w:sz w:val="22"/>
        </w:rPr>
        <w:t>enim</w:t>
      </w:r>
      <w:proofErr w:type="spellEnd"/>
      <w:r w:rsidRPr="00D259E3">
        <w:rPr>
          <w:color w:val="000000" w:themeColor="text1"/>
          <w:sz w:val="22"/>
        </w:rPr>
        <w:t xml:space="preserve">, in </w:t>
      </w:r>
      <w:proofErr w:type="spellStart"/>
      <w:r w:rsidRPr="00D259E3">
        <w:rPr>
          <w:color w:val="000000" w:themeColor="text1"/>
          <w:sz w:val="22"/>
        </w:rPr>
        <w:t>consectetur</w:t>
      </w:r>
      <w:proofErr w:type="spellEnd"/>
      <w:r w:rsidRPr="00D259E3">
        <w:rPr>
          <w:color w:val="000000" w:themeColor="text1"/>
          <w:sz w:val="22"/>
        </w:rPr>
        <w:t xml:space="preserve"> ex </w:t>
      </w:r>
      <w:proofErr w:type="spellStart"/>
      <w:r w:rsidRPr="00D259E3">
        <w:rPr>
          <w:color w:val="000000" w:themeColor="text1"/>
          <w:sz w:val="22"/>
        </w:rPr>
        <w:t>dignissim</w:t>
      </w:r>
      <w:proofErr w:type="spellEnd"/>
      <w:r w:rsidRPr="00D259E3">
        <w:rPr>
          <w:color w:val="000000" w:themeColor="text1"/>
          <w:sz w:val="22"/>
        </w:rPr>
        <w:t xml:space="preserve"> </w:t>
      </w:r>
      <w:proofErr w:type="spellStart"/>
      <w:r w:rsidRPr="00D259E3">
        <w:rPr>
          <w:color w:val="000000" w:themeColor="text1"/>
          <w:sz w:val="22"/>
        </w:rPr>
        <w:t>ultricies</w:t>
      </w:r>
      <w:proofErr w:type="spellEnd"/>
      <w:r w:rsidRPr="00D259E3">
        <w:rPr>
          <w:color w:val="000000" w:themeColor="text1"/>
          <w:sz w:val="22"/>
        </w:rPr>
        <w:t xml:space="preserve">. Nulla </w:t>
      </w:r>
      <w:proofErr w:type="spellStart"/>
      <w:r w:rsidRPr="00D259E3">
        <w:rPr>
          <w:color w:val="000000" w:themeColor="text1"/>
          <w:sz w:val="22"/>
        </w:rPr>
        <w:t>ut</w:t>
      </w:r>
      <w:proofErr w:type="spellEnd"/>
      <w:r w:rsidRPr="00D259E3">
        <w:rPr>
          <w:color w:val="000000" w:themeColor="text1"/>
          <w:sz w:val="22"/>
        </w:rPr>
        <w:t xml:space="preserve"> </w:t>
      </w:r>
      <w:proofErr w:type="spellStart"/>
      <w:r w:rsidRPr="00D259E3">
        <w:rPr>
          <w:color w:val="000000" w:themeColor="text1"/>
          <w:sz w:val="22"/>
        </w:rPr>
        <w:t>turpis</w:t>
      </w:r>
      <w:proofErr w:type="spellEnd"/>
      <w:r w:rsidRPr="00D259E3">
        <w:rPr>
          <w:color w:val="000000" w:themeColor="text1"/>
          <w:sz w:val="22"/>
        </w:rPr>
        <w:t xml:space="preserve"> </w:t>
      </w:r>
      <w:proofErr w:type="spellStart"/>
      <w:r w:rsidRPr="00D259E3">
        <w:rPr>
          <w:color w:val="000000" w:themeColor="text1"/>
          <w:sz w:val="22"/>
        </w:rPr>
        <w:t>augue</w:t>
      </w:r>
      <w:proofErr w:type="spellEnd"/>
      <w:r w:rsidRPr="00D259E3">
        <w:rPr>
          <w:color w:val="000000" w:themeColor="text1"/>
          <w:sz w:val="22"/>
        </w:rPr>
        <w:t xml:space="preserve">. Vestibulum ante </w:t>
      </w:r>
      <w:proofErr w:type="spellStart"/>
      <w:r w:rsidRPr="00D259E3">
        <w:rPr>
          <w:color w:val="000000" w:themeColor="text1"/>
          <w:sz w:val="22"/>
        </w:rPr>
        <w:t>ipsum</w:t>
      </w:r>
      <w:proofErr w:type="spellEnd"/>
      <w:r w:rsidRPr="00D259E3">
        <w:rPr>
          <w:color w:val="000000" w:themeColor="text1"/>
          <w:sz w:val="22"/>
        </w:rPr>
        <w:t xml:space="preserve"> </w:t>
      </w:r>
      <w:proofErr w:type="spellStart"/>
      <w:r w:rsidRPr="00D259E3">
        <w:rPr>
          <w:color w:val="000000" w:themeColor="text1"/>
          <w:sz w:val="22"/>
        </w:rPr>
        <w:t>primis</w:t>
      </w:r>
      <w:proofErr w:type="spellEnd"/>
      <w:r w:rsidRPr="00D259E3">
        <w:rPr>
          <w:color w:val="000000" w:themeColor="text1"/>
          <w:sz w:val="22"/>
        </w:rPr>
        <w:t xml:space="preserve"> in </w:t>
      </w:r>
      <w:proofErr w:type="spellStart"/>
      <w:r w:rsidRPr="00D259E3">
        <w:rPr>
          <w:color w:val="000000" w:themeColor="text1"/>
          <w:sz w:val="22"/>
        </w:rPr>
        <w:t>faucibus</w:t>
      </w:r>
      <w:proofErr w:type="spellEnd"/>
      <w:r w:rsidRPr="00D259E3">
        <w:rPr>
          <w:color w:val="000000" w:themeColor="text1"/>
          <w:sz w:val="22"/>
        </w:rPr>
        <w:t xml:space="preserve"> </w:t>
      </w:r>
      <w:proofErr w:type="spellStart"/>
      <w:r w:rsidRPr="00D259E3">
        <w:rPr>
          <w:color w:val="000000" w:themeColor="text1"/>
          <w:sz w:val="22"/>
        </w:rPr>
        <w:t>orci</w:t>
      </w:r>
      <w:proofErr w:type="spellEnd"/>
      <w:r w:rsidRPr="00D259E3">
        <w:rPr>
          <w:color w:val="000000" w:themeColor="text1"/>
          <w:sz w:val="22"/>
        </w:rPr>
        <w:t xml:space="preserve"> </w:t>
      </w:r>
      <w:proofErr w:type="spellStart"/>
      <w:r w:rsidRPr="00D259E3">
        <w:rPr>
          <w:color w:val="000000" w:themeColor="text1"/>
          <w:sz w:val="22"/>
        </w:rPr>
        <w:t>luctus</w:t>
      </w:r>
      <w:proofErr w:type="spellEnd"/>
      <w:r w:rsidRPr="00D259E3">
        <w:rPr>
          <w:color w:val="000000" w:themeColor="text1"/>
          <w:sz w:val="22"/>
        </w:rPr>
        <w:t xml:space="preserve"> et </w:t>
      </w:r>
      <w:proofErr w:type="spellStart"/>
      <w:r w:rsidRPr="00D259E3">
        <w:rPr>
          <w:color w:val="000000" w:themeColor="text1"/>
          <w:sz w:val="22"/>
        </w:rPr>
        <w:t>ultrices</w:t>
      </w:r>
      <w:proofErr w:type="spellEnd"/>
      <w:r w:rsidRPr="00D259E3">
        <w:rPr>
          <w:color w:val="000000" w:themeColor="text1"/>
          <w:sz w:val="22"/>
        </w:rPr>
        <w:t xml:space="preserve"> </w:t>
      </w:r>
      <w:proofErr w:type="spellStart"/>
      <w:r w:rsidRPr="00D259E3">
        <w:rPr>
          <w:color w:val="000000" w:themeColor="text1"/>
          <w:sz w:val="22"/>
        </w:rPr>
        <w:t>posuere</w:t>
      </w:r>
      <w:proofErr w:type="spellEnd"/>
      <w:r w:rsidRPr="00D259E3">
        <w:rPr>
          <w:color w:val="000000" w:themeColor="text1"/>
          <w:sz w:val="22"/>
        </w:rPr>
        <w:t xml:space="preserve"> </w:t>
      </w:r>
      <w:proofErr w:type="spellStart"/>
      <w:r w:rsidRPr="00D259E3">
        <w:rPr>
          <w:color w:val="000000" w:themeColor="text1"/>
          <w:sz w:val="22"/>
        </w:rPr>
        <w:t>cubilia</w:t>
      </w:r>
      <w:proofErr w:type="spellEnd"/>
      <w:r w:rsidRPr="00D259E3">
        <w:rPr>
          <w:color w:val="000000" w:themeColor="text1"/>
          <w:sz w:val="22"/>
        </w:rPr>
        <w:t xml:space="preserve"> </w:t>
      </w:r>
      <w:proofErr w:type="spellStart"/>
      <w:r w:rsidRPr="00D259E3">
        <w:rPr>
          <w:color w:val="000000" w:themeColor="text1"/>
          <w:sz w:val="22"/>
        </w:rPr>
        <w:t>Curae</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Aenean</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iaculis</w:t>
      </w:r>
      <w:proofErr w:type="spellEnd"/>
      <w:r w:rsidRPr="00D259E3">
        <w:rPr>
          <w:rFonts w:eastAsia="Times New Roman" w:cs="Times New Roman"/>
          <w:color w:val="000000" w:themeColor="text1"/>
          <w:sz w:val="22"/>
          <w:lang w:eastAsia="tr-TR"/>
        </w:rPr>
        <w:t xml:space="preserve">, erat </w:t>
      </w:r>
      <w:proofErr w:type="spellStart"/>
      <w:r w:rsidRPr="00D259E3">
        <w:rPr>
          <w:rFonts w:eastAsia="Times New Roman" w:cs="Times New Roman"/>
          <w:color w:val="000000" w:themeColor="text1"/>
          <w:sz w:val="22"/>
          <w:lang w:eastAsia="tr-TR"/>
        </w:rPr>
        <w:t>id</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facilisis</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faucibus</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augue</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justo</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scelerisque</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felis</w:t>
      </w:r>
      <w:proofErr w:type="spellEnd"/>
      <w:r w:rsidRPr="00D259E3">
        <w:rPr>
          <w:rFonts w:eastAsia="Times New Roman" w:cs="Times New Roman"/>
          <w:color w:val="000000" w:themeColor="text1"/>
          <w:sz w:val="22"/>
          <w:lang w:eastAsia="tr-TR"/>
        </w:rPr>
        <w:t xml:space="preserve">, at </w:t>
      </w:r>
      <w:proofErr w:type="spellStart"/>
      <w:r w:rsidRPr="00D259E3">
        <w:rPr>
          <w:rFonts w:eastAsia="Times New Roman" w:cs="Times New Roman"/>
          <w:color w:val="000000" w:themeColor="text1"/>
          <w:sz w:val="22"/>
          <w:lang w:eastAsia="tr-TR"/>
        </w:rPr>
        <w:t>efficitur</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est</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elit</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eu</w:t>
      </w:r>
      <w:proofErr w:type="spellEnd"/>
      <w:r w:rsidRPr="00D259E3">
        <w:rPr>
          <w:rFonts w:eastAsia="Times New Roman" w:cs="Times New Roman"/>
          <w:color w:val="000000" w:themeColor="text1"/>
          <w:sz w:val="22"/>
          <w:lang w:eastAsia="tr-TR"/>
        </w:rPr>
        <w:t xml:space="preserve"> magna. Vestibulum </w:t>
      </w:r>
      <w:proofErr w:type="spellStart"/>
      <w:r w:rsidRPr="00D259E3">
        <w:rPr>
          <w:rFonts w:eastAsia="Times New Roman" w:cs="Times New Roman"/>
          <w:color w:val="000000" w:themeColor="text1"/>
          <w:sz w:val="22"/>
          <w:lang w:eastAsia="tr-TR"/>
        </w:rPr>
        <w:t>vitae</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nunc</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tincidunt</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lobortis</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augue</w:t>
      </w:r>
      <w:proofErr w:type="spellEnd"/>
      <w:r w:rsidRPr="00D259E3">
        <w:rPr>
          <w:rFonts w:eastAsia="Times New Roman" w:cs="Times New Roman"/>
          <w:color w:val="000000" w:themeColor="text1"/>
          <w:sz w:val="22"/>
          <w:lang w:eastAsia="tr-TR"/>
        </w:rPr>
        <w:t xml:space="preserve"> in, </w:t>
      </w:r>
      <w:proofErr w:type="spellStart"/>
      <w:r w:rsidRPr="00D259E3">
        <w:rPr>
          <w:rFonts w:eastAsia="Times New Roman" w:cs="Times New Roman"/>
          <w:color w:val="000000" w:themeColor="text1"/>
          <w:sz w:val="22"/>
          <w:lang w:eastAsia="tr-TR"/>
        </w:rPr>
        <w:t>pharetra</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nibh</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Curabitur</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sollicitudin</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feugiat</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consequat</w:t>
      </w:r>
      <w:proofErr w:type="spellEnd"/>
      <w:r w:rsidRPr="00D259E3">
        <w:rPr>
          <w:rFonts w:eastAsia="Times New Roman" w:cs="Times New Roman"/>
          <w:color w:val="000000" w:themeColor="text1"/>
          <w:sz w:val="22"/>
          <w:lang w:eastAsia="tr-TR"/>
        </w:rPr>
        <w:t xml:space="preserve">. Class </w:t>
      </w:r>
      <w:proofErr w:type="spellStart"/>
      <w:r w:rsidRPr="00D259E3">
        <w:rPr>
          <w:rFonts w:eastAsia="Times New Roman" w:cs="Times New Roman"/>
          <w:color w:val="000000" w:themeColor="text1"/>
          <w:sz w:val="22"/>
          <w:lang w:eastAsia="tr-TR"/>
        </w:rPr>
        <w:t>aptent</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taciti</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sociosqu</w:t>
      </w:r>
      <w:proofErr w:type="spellEnd"/>
      <w:r w:rsidRPr="00D259E3">
        <w:rPr>
          <w:rFonts w:eastAsia="Times New Roman" w:cs="Times New Roman"/>
          <w:color w:val="000000" w:themeColor="text1"/>
          <w:sz w:val="22"/>
          <w:lang w:eastAsia="tr-TR"/>
        </w:rPr>
        <w:t xml:space="preserve"> ad </w:t>
      </w:r>
      <w:proofErr w:type="spellStart"/>
      <w:r w:rsidRPr="00D259E3">
        <w:rPr>
          <w:rFonts w:eastAsia="Times New Roman" w:cs="Times New Roman"/>
          <w:color w:val="000000" w:themeColor="text1"/>
          <w:sz w:val="22"/>
          <w:lang w:eastAsia="tr-TR"/>
        </w:rPr>
        <w:t>litora</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torquent</w:t>
      </w:r>
      <w:proofErr w:type="spellEnd"/>
      <w:r w:rsidRPr="00D259E3">
        <w:rPr>
          <w:rFonts w:eastAsia="Times New Roman" w:cs="Times New Roman"/>
          <w:color w:val="000000" w:themeColor="text1"/>
          <w:sz w:val="22"/>
          <w:lang w:eastAsia="tr-TR"/>
        </w:rPr>
        <w:t xml:space="preserve"> per </w:t>
      </w:r>
      <w:proofErr w:type="spellStart"/>
      <w:r w:rsidRPr="00D259E3">
        <w:rPr>
          <w:rFonts w:eastAsia="Times New Roman" w:cs="Times New Roman"/>
          <w:color w:val="000000" w:themeColor="text1"/>
          <w:sz w:val="22"/>
          <w:lang w:eastAsia="tr-TR"/>
        </w:rPr>
        <w:t>conubia</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nostra</w:t>
      </w:r>
      <w:proofErr w:type="spellEnd"/>
      <w:r w:rsidRPr="00D259E3">
        <w:rPr>
          <w:rFonts w:eastAsia="Times New Roman" w:cs="Times New Roman"/>
          <w:color w:val="000000" w:themeColor="text1"/>
          <w:sz w:val="22"/>
          <w:lang w:eastAsia="tr-TR"/>
        </w:rPr>
        <w:t xml:space="preserve">, per </w:t>
      </w:r>
      <w:proofErr w:type="spellStart"/>
      <w:r w:rsidRPr="00D259E3">
        <w:rPr>
          <w:rFonts w:eastAsia="Times New Roman" w:cs="Times New Roman"/>
          <w:color w:val="000000" w:themeColor="text1"/>
          <w:sz w:val="22"/>
          <w:lang w:eastAsia="tr-TR"/>
        </w:rPr>
        <w:t>inceptos</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himenaeos</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Ut</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tincidunt</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lectus</w:t>
      </w:r>
      <w:proofErr w:type="spellEnd"/>
      <w:r w:rsidRPr="00D259E3">
        <w:rPr>
          <w:rFonts w:eastAsia="Times New Roman" w:cs="Times New Roman"/>
          <w:color w:val="000000" w:themeColor="text1"/>
          <w:sz w:val="22"/>
          <w:lang w:eastAsia="tr-TR"/>
        </w:rPr>
        <w:t xml:space="preserve"> sed </w:t>
      </w:r>
      <w:proofErr w:type="spellStart"/>
      <w:r w:rsidRPr="00D259E3">
        <w:rPr>
          <w:rFonts w:eastAsia="Times New Roman" w:cs="Times New Roman"/>
          <w:color w:val="000000" w:themeColor="text1"/>
          <w:sz w:val="22"/>
          <w:lang w:eastAsia="tr-TR"/>
        </w:rPr>
        <w:t>lobortis</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congue</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Praesent</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efficitur</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feugiat</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mauris</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ac</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condimentum</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Vivamus</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nec</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orci</w:t>
      </w:r>
      <w:proofErr w:type="spellEnd"/>
      <w:r w:rsidRPr="00D259E3">
        <w:rPr>
          <w:rFonts w:eastAsia="Times New Roman" w:cs="Times New Roman"/>
          <w:color w:val="000000" w:themeColor="text1"/>
          <w:sz w:val="22"/>
          <w:lang w:eastAsia="tr-TR"/>
        </w:rPr>
        <w:t xml:space="preserve"> at </w:t>
      </w:r>
      <w:proofErr w:type="spellStart"/>
      <w:r w:rsidRPr="00D259E3">
        <w:rPr>
          <w:rFonts w:eastAsia="Times New Roman" w:cs="Times New Roman"/>
          <w:color w:val="000000" w:themeColor="text1"/>
          <w:sz w:val="22"/>
          <w:lang w:eastAsia="tr-TR"/>
        </w:rPr>
        <w:t>ipsum</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rutrum</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pharetra</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Etiam</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facilisis</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augue</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nec</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sodales</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dignissim</w:t>
      </w:r>
      <w:proofErr w:type="spellEnd"/>
      <w:r w:rsidRPr="00D259E3">
        <w:rPr>
          <w:rFonts w:eastAsia="Times New Roman" w:cs="Times New Roman"/>
          <w:color w:val="000000" w:themeColor="text1"/>
          <w:sz w:val="22"/>
          <w:lang w:eastAsia="tr-TR"/>
        </w:rPr>
        <w:t xml:space="preserve">. Nulla </w:t>
      </w:r>
      <w:proofErr w:type="spellStart"/>
      <w:r w:rsidRPr="00D259E3">
        <w:rPr>
          <w:rFonts w:eastAsia="Times New Roman" w:cs="Times New Roman"/>
          <w:color w:val="000000" w:themeColor="text1"/>
          <w:sz w:val="22"/>
          <w:lang w:eastAsia="tr-TR"/>
        </w:rPr>
        <w:t>lobortis</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eros</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eu</w:t>
      </w:r>
      <w:proofErr w:type="spellEnd"/>
      <w:r w:rsidRPr="00D259E3">
        <w:rPr>
          <w:rFonts w:eastAsia="Times New Roman" w:cs="Times New Roman"/>
          <w:color w:val="000000" w:themeColor="text1"/>
          <w:sz w:val="22"/>
          <w:lang w:eastAsia="tr-TR"/>
        </w:rPr>
        <w:t xml:space="preserve"> magna </w:t>
      </w:r>
      <w:proofErr w:type="spellStart"/>
      <w:r w:rsidRPr="00D259E3">
        <w:rPr>
          <w:rFonts w:eastAsia="Times New Roman" w:cs="Times New Roman"/>
          <w:color w:val="000000" w:themeColor="text1"/>
          <w:sz w:val="22"/>
          <w:lang w:eastAsia="tr-TR"/>
        </w:rPr>
        <w:t>fermentum</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tempor</w:t>
      </w:r>
      <w:proofErr w:type="spellEnd"/>
      <w:r w:rsidRPr="00D259E3">
        <w:rPr>
          <w:rFonts w:eastAsia="Times New Roman" w:cs="Times New Roman"/>
          <w:color w:val="000000" w:themeColor="text1"/>
          <w:sz w:val="22"/>
          <w:lang w:eastAsia="tr-TR"/>
        </w:rPr>
        <w:t xml:space="preserve">. Morbi in </w:t>
      </w:r>
      <w:proofErr w:type="spellStart"/>
      <w:r w:rsidRPr="00D259E3">
        <w:rPr>
          <w:rFonts w:eastAsia="Times New Roman" w:cs="Times New Roman"/>
          <w:color w:val="000000" w:themeColor="text1"/>
          <w:sz w:val="22"/>
          <w:lang w:eastAsia="tr-TR"/>
        </w:rPr>
        <w:t>diam</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dui</w:t>
      </w:r>
      <w:proofErr w:type="spellEnd"/>
      <w:r w:rsidRPr="00D259E3">
        <w:rPr>
          <w:rFonts w:eastAsia="Times New Roman" w:cs="Times New Roman"/>
          <w:color w:val="000000" w:themeColor="text1"/>
          <w:sz w:val="22"/>
          <w:lang w:eastAsia="tr-TR"/>
        </w:rPr>
        <w:t xml:space="preserve">. Sed </w:t>
      </w:r>
      <w:proofErr w:type="spellStart"/>
      <w:r w:rsidRPr="00D259E3">
        <w:rPr>
          <w:rFonts w:eastAsia="Times New Roman" w:cs="Times New Roman"/>
          <w:color w:val="000000" w:themeColor="text1"/>
          <w:sz w:val="22"/>
          <w:lang w:eastAsia="tr-TR"/>
        </w:rPr>
        <w:t>velit</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est</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accumsan</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eu</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eros</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eget</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semper</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volutpat</w:t>
      </w:r>
      <w:proofErr w:type="spellEnd"/>
      <w:r w:rsidRPr="00D259E3">
        <w:rPr>
          <w:rFonts w:eastAsia="Times New Roman" w:cs="Times New Roman"/>
          <w:color w:val="000000" w:themeColor="text1"/>
          <w:sz w:val="22"/>
          <w:lang w:eastAsia="tr-TR"/>
        </w:rPr>
        <w:t xml:space="preserve"> nulla. Mauris </w:t>
      </w:r>
      <w:proofErr w:type="spellStart"/>
      <w:r w:rsidRPr="00D259E3">
        <w:rPr>
          <w:rFonts w:eastAsia="Times New Roman" w:cs="Times New Roman"/>
          <w:color w:val="000000" w:themeColor="text1"/>
          <w:sz w:val="22"/>
          <w:lang w:eastAsia="tr-TR"/>
        </w:rPr>
        <w:t>ornare</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gravida</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eleifend</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Etiam</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ultricies</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lectus</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vitae</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neque</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dapibus</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vehicula</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Aenean</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laoreet</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feugiat</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risus</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nec</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rhoncus</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tortor</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facilisis</w:t>
      </w:r>
      <w:proofErr w:type="spellEnd"/>
      <w:r w:rsidRPr="00D259E3">
        <w:rPr>
          <w:rFonts w:eastAsia="Times New Roman" w:cs="Times New Roman"/>
          <w:color w:val="000000" w:themeColor="text1"/>
          <w:sz w:val="22"/>
          <w:lang w:eastAsia="tr-TR"/>
        </w:rPr>
        <w:t xml:space="preserve"> in. </w:t>
      </w:r>
      <w:proofErr w:type="spellStart"/>
      <w:r w:rsidRPr="00D259E3">
        <w:rPr>
          <w:rFonts w:eastAsia="Times New Roman" w:cs="Times New Roman"/>
          <w:color w:val="000000" w:themeColor="text1"/>
          <w:sz w:val="22"/>
          <w:lang w:eastAsia="tr-TR"/>
        </w:rPr>
        <w:t>Suspendisse</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malesuada</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augue</w:t>
      </w:r>
      <w:proofErr w:type="spellEnd"/>
      <w:r w:rsidRPr="00D259E3">
        <w:rPr>
          <w:rFonts w:eastAsia="Times New Roman" w:cs="Times New Roman"/>
          <w:color w:val="000000" w:themeColor="text1"/>
          <w:sz w:val="22"/>
          <w:lang w:eastAsia="tr-TR"/>
        </w:rPr>
        <w:t xml:space="preserve"> non nulla </w:t>
      </w:r>
      <w:proofErr w:type="spellStart"/>
      <w:r w:rsidRPr="00D259E3">
        <w:rPr>
          <w:rFonts w:eastAsia="Times New Roman" w:cs="Times New Roman"/>
          <w:color w:val="000000" w:themeColor="text1"/>
          <w:sz w:val="22"/>
          <w:lang w:eastAsia="tr-TR"/>
        </w:rPr>
        <w:t>porttitor</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imperdiet</w:t>
      </w:r>
      <w:proofErr w:type="spellEnd"/>
      <w:r w:rsidRPr="00D259E3">
        <w:rPr>
          <w:rFonts w:eastAsia="Times New Roman" w:cs="Times New Roman"/>
          <w:color w:val="000000" w:themeColor="text1"/>
          <w:sz w:val="22"/>
          <w:lang w:eastAsia="tr-TR"/>
        </w:rPr>
        <w:t xml:space="preserve">. Integer </w:t>
      </w:r>
      <w:proofErr w:type="spellStart"/>
      <w:r w:rsidRPr="00D259E3">
        <w:rPr>
          <w:rFonts w:eastAsia="Times New Roman" w:cs="Times New Roman"/>
          <w:color w:val="000000" w:themeColor="text1"/>
          <w:sz w:val="22"/>
          <w:lang w:eastAsia="tr-TR"/>
        </w:rPr>
        <w:t>scelerisque</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sollicitudin</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felis</w:t>
      </w:r>
      <w:proofErr w:type="spellEnd"/>
      <w:r w:rsidRPr="00D259E3">
        <w:rPr>
          <w:rFonts w:eastAsia="Times New Roman" w:cs="Times New Roman"/>
          <w:color w:val="000000" w:themeColor="text1"/>
          <w:sz w:val="22"/>
          <w:lang w:eastAsia="tr-TR"/>
        </w:rPr>
        <w:t xml:space="preserve">, in </w:t>
      </w:r>
      <w:proofErr w:type="spellStart"/>
      <w:r w:rsidRPr="00D259E3">
        <w:rPr>
          <w:rFonts w:eastAsia="Times New Roman" w:cs="Times New Roman"/>
          <w:color w:val="000000" w:themeColor="text1"/>
          <w:sz w:val="22"/>
          <w:lang w:eastAsia="tr-TR"/>
        </w:rPr>
        <w:t>rutrum</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nisl</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Praesent</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ornare</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gravida</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massa</w:t>
      </w:r>
      <w:proofErr w:type="spellEnd"/>
      <w:r w:rsidRPr="00D259E3">
        <w:rPr>
          <w:rFonts w:eastAsia="Times New Roman" w:cs="Times New Roman"/>
          <w:color w:val="000000" w:themeColor="text1"/>
          <w:sz w:val="22"/>
          <w:lang w:eastAsia="tr-TR"/>
        </w:rPr>
        <w:t xml:space="preserve"> non </w:t>
      </w:r>
      <w:proofErr w:type="spellStart"/>
      <w:r w:rsidRPr="00D259E3">
        <w:rPr>
          <w:rFonts w:eastAsia="Times New Roman" w:cs="Times New Roman"/>
          <w:color w:val="000000" w:themeColor="text1"/>
          <w:sz w:val="22"/>
          <w:lang w:eastAsia="tr-TR"/>
        </w:rPr>
        <w:t>placerat</w:t>
      </w:r>
      <w:proofErr w:type="spellEnd"/>
      <w:r w:rsidRPr="00D259E3">
        <w:rPr>
          <w:rFonts w:eastAsia="Times New Roman" w:cs="Times New Roman"/>
          <w:color w:val="000000" w:themeColor="text1"/>
          <w:sz w:val="22"/>
          <w:lang w:eastAsia="tr-TR"/>
        </w:rPr>
        <w:t>.</w:t>
      </w:r>
    </w:p>
    <w:p w14:paraId="5ED802E3" w14:textId="2DBCF7A3" w:rsidR="00B8403D" w:rsidRPr="00D259E3" w:rsidRDefault="00B8403D" w:rsidP="00875AAF">
      <w:pPr>
        <w:spacing w:line="240" w:lineRule="auto"/>
        <w:rPr>
          <w:rFonts w:eastAsia="Times New Roman" w:cs="Times New Roman"/>
          <w:color w:val="000000" w:themeColor="text1"/>
          <w:sz w:val="22"/>
          <w:lang w:eastAsia="tr-TR"/>
        </w:rPr>
      </w:pPr>
      <w:proofErr w:type="spellStart"/>
      <w:r w:rsidRPr="00D259E3">
        <w:rPr>
          <w:rFonts w:eastAsia="Times New Roman" w:cs="Times New Roman"/>
          <w:b/>
          <w:color w:val="000000" w:themeColor="text1"/>
          <w:sz w:val="22"/>
          <w:lang w:val="tr-TR" w:eastAsia="tr-TR"/>
        </w:rPr>
        <w:t>Keywords</w:t>
      </w:r>
      <w:proofErr w:type="spellEnd"/>
      <w:r w:rsidRPr="00D259E3">
        <w:rPr>
          <w:rFonts w:eastAsia="Times New Roman" w:cs="Times New Roman"/>
          <w:b/>
          <w:color w:val="000000" w:themeColor="text1"/>
          <w:sz w:val="22"/>
          <w:lang w:val="tr-TR" w:eastAsia="tr-TR"/>
        </w:rPr>
        <w:t>, -</w:t>
      </w:r>
      <w:proofErr w:type="spellStart"/>
      <w:r w:rsidRPr="00D259E3">
        <w:rPr>
          <w:rFonts w:eastAsia="Times New Roman" w:cs="Times New Roman"/>
          <w:b/>
          <w:color w:val="000000" w:themeColor="text1"/>
          <w:sz w:val="22"/>
          <w:lang w:val="tr-TR" w:eastAsia="tr-TR"/>
        </w:rPr>
        <w:t>concepts</w:t>
      </w:r>
      <w:proofErr w:type="spellEnd"/>
      <w:r w:rsidRPr="00D259E3">
        <w:rPr>
          <w:rFonts w:eastAsia="Times New Roman" w:cs="Times New Roman"/>
          <w:b/>
          <w:color w:val="000000" w:themeColor="text1"/>
          <w:sz w:val="22"/>
          <w:lang w:val="tr-TR" w:eastAsia="tr-TR"/>
        </w:rPr>
        <w:t xml:space="preserve">: </w:t>
      </w:r>
      <w:proofErr w:type="spellStart"/>
      <w:r w:rsidRPr="00D259E3">
        <w:rPr>
          <w:rFonts w:eastAsia="Times New Roman" w:cs="Times New Roman"/>
          <w:color w:val="000000" w:themeColor="text1"/>
          <w:sz w:val="22"/>
          <w:lang w:eastAsia="tr-TR"/>
        </w:rPr>
        <w:t>Aenean</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dictum</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ultricies</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Pellentesque</w:t>
      </w:r>
      <w:proofErr w:type="spellEnd"/>
      <w:r w:rsidRPr="00D259E3">
        <w:rPr>
          <w:rFonts w:eastAsia="Times New Roman" w:cs="Times New Roman"/>
          <w:color w:val="000000" w:themeColor="text1"/>
          <w:sz w:val="22"/>
          <w:lang w:eastAsia="tr-TR"/>
        </w:rPr>
        <w:t xml:space="preserve"> nulla </w:t>
      </w:r>
      <w:proofErr w:type="spellStart"/>
      <w:r w:rsidRPr="00D259E3">
        <w:rPr>
          <w:rFonts w:eastAsia="Times New Roman" w:cs="Times New Roman"/>
          <w:color w:val="000000" w:themeColor="text1"/>
          <w:sz w:val="22"/>
          <w:lang w:eastAsia="tr-TR"/>
        </w:rPr>
        <w:t>risus</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fringilla</w:t>
      </w:r>
      <w:proofErr w:type="spellEnd"/>
      <w:r w:rsidRPr="00D259E3">
        <w:rPr>
          <w:rFonts w:eastAsia="Times New Roman" w:cs="Times New Roman"/>
          <w:color w:val="000000" w:themeColor="text1"/>
          <w:sz w:val="22"/>
          <w:lang w:eastAsia="tr-TR"/>
        </w:rPr>
        <w:t xml:space="preserve"> </w:t>
      </w:r>
      <w:proofErr w:type="spellStart"/>
      <w:r w:rsidRPr="00D259E3">
        <w:rPr>
          <w:rFonts w:eastAsia="Times New Roman" w:cs="Times New Roman"/>
          <w:color w:val="000000" w:themeColor="text1"/>
          <w:sz w:val="22"/>
          <w:lang w:eastAsia="tr-TR"/>
        </w:rPr>
        <w:t>eget</w:t>
      </w:r>
      <w:proofErr w:type="spellEnd"/>
      <w:r w:rsidRPr="00D259E3">
        <w:rPr>
          <w:rFonts w:eastAsia="Times New Roman" w:cs="Times New Roman"/>
          <w:color w:val="000000" w:themeColor="text1"/>
          <w:sz w:val="22"/>
          <w:lang w:eastAsia="tr-TR"/>
        </w:rPr>
        <w:t>.</w:t>
      </w:r>
    </w:p>
    <w:p w14:paraId="50F8BCCA" w14:textId="77777777" w:rsidR="00B8403D" w:rsidRPr="00D259E3" w:rsidRDefault="00B8403D" w:rsidP="00B8403D">
      <w:pPr>
        <w:tabs>
          <w:tab w:val="left" w:pos="3393"/>
          <w:tab w:val="center" w:pos="4677"/>
        </w:tabs>
        <w:spacing w:after="0" w:line="276" w:lineRule="auto"/>
        <w:rPr>
          <w:rFonts w:eastAsia="Times New Roman" w:cs="Times New Roman"/>
          <w:b/>
          <w:bCs/>
          <w:noProof/>
          <w:color w:val="000000" w:themeColor="text1"/>
          <w:szCs w:val="24"/>
          <w:lang w:val="tr-TR"/>
        </w:rPr>
      </w:pPr>
    </w:p>
    <w:p w14:paraId="716F7AF4" w14:textId="77777777" w:rsidR="00B8403D" w:rsidRPr="00D259E3" w:rsidRDefault="00B8403D" w:rsidP="00B8403D">
      <w:pPr>
        <w:tabs>
          <w:tab w:val="left" w:pos="3393"/>
          <w:tab w:val="center" w:pos="4677"/>
        </w:tabs>
        <w:spacing w:after="0" w:line="276" w:lineRule="auto"/>
        <w:rPr>
          <w:rFonts w:eastAsia="Times New Roman" w:cs="Times New Roman"/>
          <w:b/>
          <w:bCs/>
          <w:noProof/>
          <w:color w:val="000000" w:themeColor="text1"/>
          <w:szCs w:val="24"/>
          <w:lang w:val="tr-TR"/>
        </w:rPr>
      </w:pPr>
      <w:r w:rsidRPr="00D259E3">
        <w:rPr>
          <w:rFonts w:eastAsia="Times New Roman" w:cs="Times New Roman"/>
          <w:b/>
          <w:bCs/>
          <w:noProof/>
          <w:color w:val="000000" w:themeColor="text1"/>
          <w:szCs w:val="24"/>
          <w:lang w:val="tr-TR"/>
        </w:rPr>
        <w:t>ÖZET</w:t>
      </w:r>
    </w:p>
    <w:p w14:paraId="5CCCE038" w14:textId="519412C3" w:rsidR="00B8403D" w:rsidRPr="007A440B" w:rsidRDefault="00B8403D" w:rsidP="007A440B">
      <w:pPr>
        <w:tabs>
          <w:tab w:val="left" w:pos="3393"/>
          <w:tab w:val="center" w:pos="4677"/>
        </w:tabs>
        <w:spacing w:after="0" w:line="240" w:lineRule="auto"/>
        <w:rPr>
          <w:rFonts w:eastAsia="Times New Roman" w:cs="Times New Roman"/>
          <w:noProof/>
          <w:color w:val="000000" w:themeColor="text1"/>
          <w:sz w:val="22"/>
          <w:lang w:val="tr-TR"/>
        </w:rPr>
      </w:pPr>
      <w:r w:rsidRPr="007A440B">
        <w:rPr>
          <w:rFonts w:eastAsia="Times New Roman" w:cs="Times New Roman"/>
          <w:noProof/>
          <w:color w:val="000000" w:themeColor="text1"/>
          <w:sz w:val="22"/>
          <w:lang w:val="tr-TR"/>
        </w:rPr>
        <w:t>Gitar ve Eşlikleme dersi müzik öğretmenliği anabilim dallarında uygulanan lisans programı çeerçevesinde gitar eğitimi kapsamında 5. ve 6. yarıyılda yer alan ve tüm müzik öğretmeni adayları için zorunlu bir derstir. Müzik öğretmeni adaylarının eğitim aldıkları alan dersleri çerçevesinde Gitar ve ve araştırmada ele alınan boyutlar çerçevesinde değerlendirmektir. Araştırma, amacı doğrultusunda nitel çerçevede durum çalışması modeli ile gerçekleştirilmiştir. Araştırmanın çalışma grubunu, Muğla Sıtkı Koçman Üniversitesi Eğitim Fakültesi Güzel. Araştırmada veri toplama aracı olarak, araştırmacılar tarafından oluşturulan yarı yapılandırılmış görüşme formu kullanılmıştır. Araştırma verileri araştırmada ele alınan boyutlar çerçevesinde betimsel analiz yöntemi ile çözümlenmiştir. Sonuç olarak, müzik öğretmeni adaylarının çoğunluğunun görüşüne göre, Gitar ve Eşlikleme dersine karşı tutumlarının olumlu yönde olduğu, bununla birlikte gitarın müzik öğretmenliği mesleği açısından gelişimlerine olumlu yönde katkı sağlayacağı görüşünde oldukları edilen sonuçlarda; gitarın bu çalgıya merakı olan öğrencilerl</w:t>
      </w:r>
      <w:r w:rsidR="00D259E3" w:rsidRPr="007A440B">
        <w:rPr>
          <w:rFonts w:eastAsia="Times New Roman" w:cs="Times New Roman"/>
          <w:noProof/>
          <w:color w:val="000000" w:themeColor="text1"/>
          <w:sz w:val="22"/>
          <w:lang w:val="tr-TR"/>
        </w:rPr>
        <w:t xml:space="preserve">ty78uıkmt7m6yıjk </w:t>
      </w:r>
      <w:r w:rsidRPr="007A440B">
        <w:rPr>
          <w:rFonts w:eastAsia="Times New Roman" w:cs="Times New Roman"/>
          <w:noProof/>
          <w:color w:val="000000" w:themeColor="text1"/>
          <w:sz w:val="22"/>
          <w:lang w:val="tr-TR"/>
        </w:rPr>
        <w:t>e iletişim ve etkileşimi arttırabileceği, okullarda gerçekleştirilecek etkinlikler için  kullanmaya elverişli bir çalgı olması, her okulda ya da her sınıfta piyano olamayacağı için şarkı öğretiminde akorlarla eşlik yapılabilmesi, çoksesli ve taşıması kolay bir çalgı olduğu için müzik öğretmenliği mesleğinde  okul şarkılarına eşlik  yapabilmeye imkan yaratm</w:t>
      </w:r>
      <w:r w:rsidR="00D259E3" w:rsidRPr="007A440B">
        <w:rPr>
          <w:rFonts w:eastAsia="Times New Roman" w:cs="Times New Roman"/>
          <w:noProof/>
          <w:color w:val="000000" w:themeColor="text1"/>
          <w:sz w:val="22"/>
          <w:lang w:val="tr-TR"/>
        </w:rPr>
        <w:t>786ı965rjtı98</w:t>
      </w:r>
      <w:r w:rsidRPr="007A440B">
        <w:rPr>
          <w:rFonts w:eastAsia="Times New Roman" w:cs="Times New Roman"/>
          <w:noProof/>
          <w:color w:val="000000" w:themeColor="text1"/>
          <w:sz w:val="22"/>
          <w:lang w:val="tr-TR"/>
        </w:rPr>
        <w:t xml:space="preserve">ası gibi faktörler ö işlevselliği, polifonik </w:t>
      </w:r>
      <w:r w:rsidRPr="007A440B">
        <w:rPr>
          <w:rFonts w:eastAsia="Times New Roman" w:cs="Times New Roman"/>
          <w:noProof/>
          <w:color w:val="000000" w:themeColor="text1"/>
          <w:sz w:val="22"/>
          <w:lang w:val="tr-TR"/>
        </w:rPr>
        <w:lastRenderedPageBreak/>
        <w:t xml:space="preserve">yapısı ve armonik zenginliği gibi özelliklerinden dolayı müzik öğretmeni adaylarının müzikal gelişimlerine destek sağlamaktadır. </w:t>
      </w:r>
    </w:p>
    <w:p w14:paraId="3AC2AEAB" w14:textId="77777777" w:rsidR="00B8403D" w:rsidRPr="007A440B" w:rsidRDefault="00B8403D" w:rsidP="007A440B">
      <w:pPr>
        <w:tabs>
          <w:tab w:val="left" w:pos="3393"/>
          <w:tab w:val="center" w:pos="4677"/>
        </w:tabs>
        <w:spacing w:after="0" w:line="240" w:lineRule="auto"/>
        <w:rPr>
          <w:rFonts w:eastAsia="Times New Roman" w:cs="Times New Roman"/>
          <w:noProof/>
          <w:color w:val="000000" w:themeColor="text1"/>
          <w:sz w:val="22"/>
          <w:lang w:val="tr-TR"/>
        </w:rPr>
      </w:pPr>
      <w:r w:rsidRPr="007A440B">
        <w:rPr>
          <w:rFonts w:eastAsia="Times New Roman" w:cs="Times New Roman"/>
          <w:b/>
          <w:bCs/>
          <w:noProof/>
          <w:color w:val="000000" w:themeColor="text1"/>
          <w:sz w:val="22"/>
          <w:lang w:val="tr-TR"/>
        </w:rPr>
        <w:t>Anahtar Sözcükler/Kavramlar:</w:t>
      </w:r>
      <w:r w:rsidRPr="007A440B">
        <w:rPr>
          <w:rFonts w:eastAsia="Times New Roman" w:cs="Times New Roman"/>
          <w:noProof/>
          <w:color w:val="000000" w:themeColor="text1"/>
          <w:sz w:val="22"/>
          <w:lang w:val="tr-TR"/>
        </w:rPr>
        <w:t xml:space="preserve"> Gitar ve Eşlikleme Dersi, Tutum, Müzik Öğretmeni Adayları, Gitar Eğitimi</w:t>
      </w:r>
    </w:p>
    <w:p w14:paraId="59B3A64B" w14:textId="77777777" w:rsidR="00B8403D" w:rsidRPr="00D259E3" w:rsidRDefault="00B8403D" w:rsidP="00B8403D">
      <w:pPr>
        <w:spacing w:after="0" w:line="276" w:lineRule="auto"/>
        <w:rPr>
          <w:rFonts w:cs="Times New Roman"/>
          <w:b/>
          <w:color w:val="000000" w:themeColor="text1"/>
          <w:szCs w:val="24"/>
          <w:lang w:val="tr-TR"/>
        </w:rPr>
      </w:pPr>
    </w:p>
    <w:p w14:paraId="5BFF72B8" w14:textId="77777777" w:rsidR="00B8403D" w:rsidRPr="00D259E3" w:rsidRDefault="00B8403D" w:rsidP="00B8403D">
      <w:pPr>
        <w:spacing w:after="0" w:line="276" w:lineRule="auto"/>
        <w:rPr>
          <w:rFonts w:cs="Times New Roman"/>
          <w:b/>
          <w:color w:val="000000" w:themeColor="text1"/>
          <w:szCs w:val="24"/>
          <w:lang w:val="tr-TR"/>
        </w:rPr>
      </w:pPr>
      <w:r w:rsidRPr="00D259E3">
        <w:rPr>
          <w:b/>
          <w:color w:val="000000" w:themeColor="text1"/>
          <w:szCs w:val="24"/>
          <w:lang w:val="tr-TR"/>
        </w:rPr>
        <w:t>GİRİŞ</w:t>
      </w:r>
    </w:p>
    <w:p w14:paraId="71E0F720" w14:textId="52328769" w:rsidR="00E00190" w:rsidRPr="00D259E3" w:rsidRDefault="00B8403D" w:rsidP="00E00190">
      <w:pPr>
        <w:spacing w:after="0" w:line="276" w:lineRule="auto"/>
        <w:rPr>
          <w:rFonts w:cs="Times New Roman"/>
          <w:color w:val="000000" w:themeColor="text1"/>
          <w:szCs w:val="24"/>
          <w:lang w:val="tr-TR"/>
        </w:rPr>
      </w:pPr>
      <w:r w:rsidRPr="00D259E3">
        <w:rPr>
          <w:rFonts w:cs="Times New Roman"/>
          <w:color w:val="000000" w:themeColor="text1"/>
          <w:szCs w:val="24"/>
          <w:lang w:val="tr-TR"/>
        </w:rPr>
        <w:t xml:space="preserve">İnsanlar geçmişten günümüze kadar kendilerini ifade edebilmek, dünyayı algılayış biçimlerini dışa vurabilmek, nesilden </w:t>
      </w:r>
      <w:proofErr w:type="spellStart"/>
      <w:r w:rsidRPr="00D259E3">
        <w:rPr>
          <w:rFonts w:cs="Times New Roman"/>
          <w:color w:val="000000" w:themeColor="text1"/>
          <w:szCs w:val="24"/>
          <w:lang w:val="tr-TR"/>
        </w:rPr>
        <w:t>nesile</w:t>
      </w:r>
      <w:proofErr w:type="spellEnd"/>
      <w:r w:rsidRPr="00D259E3">
        <w:rPr>
          <w:rFonts w:cs="Times New Roman"/>
          <w:color w:val="000000" w:themeColor="text1"/>
          <w:szCs w:val="24"/>
          <w:lang w:val="tr-TR"/>
        </w:rPr>
        <w:t xml:space="preserve"> kültürlerini aktarabilmek amacıyla müziği bir araç olarak görmüşlerdir. Müzik bir tür dil ve iletişim aracı olarak, çok eski zamanlardan bu yana aktarabilmesinde, müziğin işlevsel bir araç olduğu ve insanlar arasında birleştirici bir güce sahip olduğu söylenebilir. </w:t>
      </w:r>
      <w:proofErr w:type="spellStart"/>
      <w:proofErr w:type="gramStart"/>
      <w:r w:rsidRPr="00D259E3">
        <w:rPr>
          <w:rFonts w:cs="Times New Roman"/>
          <w:color w:val="000000" w:themeColor="text1"/>
          <w:szCs w:val="24"/>
          <w:lang w:val="tr-TR"/>
        </w:rPr>
        <w:t>Uçan‘</w:t>
      </w:r>
      <w:proofErr w:type="gramEnd"/>
      <w:r w:rsidRPr="00D259E3">
        <w:rPr>
          <w:rFonts w:cs="Times New Roman"/>
          <w:color w:val="000000" w:themeColor="text1"/>
          <w:szCs w:val="24"/>
          <w:lang w:val="tr-TR"/>
        </w:rPr>
        <w:t>a</w:t>
      </w:r>
      <w:proofErr w:type="spellEnd"/>
      <w:r w:rsidRPr="00D259E3">
        <w:rPr>
          <w:rFonts w:cs="Times New Roman"/>
          <w:color w:val="000000" w:themeColor="text1"/>
          <w:szCs w:val="24"/>
          <w:lang w:val="tr-TR"/>
        </w:rPr>
        <w:t xml:space="preserve"> (2018) göre, müziğin işlevleri bireysel, </w:t>
      </w:r>
      <w:proofErr w:type="spellStart"/>
      <w:r w:rsidR="00D259E3">
        <w:rPr>
          <w:rFonts w:cs="Times New Roman"/>
          <w:color w:val="000000" w:themeColor="text1"/>
          <w:szCs w:val="24"/>
          <w:lang w:val="tr-TR"/>
        </w:rPr>
        <w:t>gyhujmn</w:t>
      </w:r>
      <w:proofErr w:type="spellEnd"/>
      <w:r w:rsidR="00D259E3">
        <w:rPr>
          <w:rFonts w:cs="Times New Roman"/>
          <w:color w:val="000000" w:themeColor="text1"/>
          <w:szCs w:val="24"/>
          <w:lang w:val="tr-TR"/>
        </w:rPr>
        <w:t xml:space="preserve"> </w:t>
      </w:r>
      <w:proofErr w:type="spellStart"/>
      <w:r w:rsidR="00D259E3">
        <w:rPr>
          <w:rFonts w:cs="Times New Roman"/>
          <w:color w:val="000000" w:themeColor="text1"/>
          <w:szCs w:val="24"/>
          <w:lang w:val="tr-TR"/>
        </w:rPr>
        <w:t>bvfdtg</w:t>
      </w:r>
      <w:proofErr w:type="spellEnd"/>
      <w:r w:rsidR="00D259E3">
        <w:rPr>
          <w:rFonts w:cs="Times New Roman"/>
          <w:color w:val="000000" w:themeColor="text1"/>
          <w:szCs w:val="24"/>
          <w:lang w:val="tr-TR"/>
        </w:rPr>
        <w:t xml:space="preserve"> n</w:t>
      </w:r>
    </w:p>
    <w:p w14:paraId="5E75713F" w14:textId="77819DE9" w:rsidR="00B8403D" w:rsidRPr="00D259E3" w:rsidRDefault="00B8403D" w:rsidP="00B8403D">
      <w:pPr>
        <w:spacing w:after="0" w:line="276" w:lineRule="auto"/>
        <w:rPr>
          <w:rFonts w:cs="Times New Roman"/>
          <w:color w:val="000000" w:themeColor="text1"/>
          <w:szCs w:val="24"/>
          <w:lang w:val="tr-TR"/>
        </w:rPr>
      </w:pPr>
      <w:proofErr w:type="gramStart"/>
      <w:r w:rsidRPr="00D259E3">
        <w:rPr>
          <w:rFonts w:cs="Times New Roman"/>
          <w:color w:val="000000" w:themeColor="text1"/>
          <w:szCs w:val="24"/>
          <w:lang w:val="tr-TR"/>
        </w:rPr>
        <w:t>öğretim</w:t>
      </w:r>
      <w:proofErr w:type="gramEnd"/>
      <w:r w:rsidRPr="00D259E3">
        <w:rPr>
          <w:rFonts w:cs="Times New Roman"/>
          <w:color w:val="000000" w:themeColor="text1"/>
          <w:szCs w:val="24"/>
          <w:lang w:val="tr-TR"/>
        </w:rPr>
        <w:t xml:space="preserve"> yoluyla gerçekleştirilebilir (Yokuş ve Yokuş, 2010: 16). Eğitim kavramının bileşenlerinden biri olan müzik eğitimi, bireyde müzikal açıdan bir estetik duygusu oluşturmayı, müziksel farkındalık kazandırmayı, bireyin hedeflenen müzikal davranışları kazanımların yanında, bireylere farklı gelişim alanlarında da katkı sağladığı söylenebilir. “Müzik eğitimi yaparken öğretmenler müzik eğitiminin kişilik gelişimi, sosyal gelişim ve duygusal gelişim üzerindeki etkilerini değerlendirmektedirler” (Çilden, 2001). </w:t>
      </w:r>
    </w:p>
    <w:p w14:paraId="48EE2F4D" w14:textId="2E804DAA" w:rsidR="00B8403D" w:rsidRPr="00D259E3" w:rsidRDefault="00B8403D" w:rsidP="00B8403D">
      <w:pPr>
        <w:spacing w:after="0" w:line="276" w:lineRule="auto"/>
        <w:rPr>
          <w:rFonts w:cs="Times New Roman"/>
          <w:bCs/>
          <w:color w:val="000000" w:themeColor="text1"/>
          <w:szCs w:val="24"/>
          <w:lang w:val="tr-TR"/>
        </w:rPr>
      </w:pPr>
      <w:r w:rsidRPr="00D259E3">
        <w:rPr>
          <w:rFonts w:cs="Times New Roman"/>
          <w:color w:val="000000" w:themeColor="text1"/>
          <w:szCs w:val="24"/>
          <w:lang w:val="tr-TR"/>
        </w:rPr>
        <w:t xml:space="preserve">Bu araştırmanın amacı </w:t>
      </w:r>
      <w:r w:rsidRPr="00D259E3">
        <w:rPr>
          <w:rFonts w:cs="Times New Roman"/>
          <w:bCs/>
          <w:color w:val="000000" w:themeColor="text1"/>
          <w:szCs w:val="24"/>
          <w:lang w:val="tr-TR"/>
        </w:rPr>
        <w:t xml:space="preserve">müzik öğretmeni </w:t>
      </w:r>
      <w:r w:rsidR="00E00190" w:rsidRPr="00D259E3">
        <w:rPr>
          <w:rFonts w:cs="Times New Roman"/>
          <w:bCs/>
          <w:color w:val="000000" w:themeColor="text1"/>
          <w:szCs w:val="24"/>
          <w:lang w:val="tr-TR"/>
        </w:rPr>
        <w:t>……</w:t>
      </w:r>
      <w:proofErr w:type="gramStart"/>
      <w:r w:rsidR="00E00190" w:rsidRPr="00D259E3">
        <w:rPr>
          <w:rFonts w:cs="Times New Roman"/>
          <w:bCs/>
          <w:color w:val="000000" w:themeColor="text1"/>
          <w:szCs w:val="24"/>
          <w:lang w:val="tr-TR"/>
        </w:rPr>
        <w:t>…….</w:t>
      </w:r>
      <w:proofErr w:type="gramEnd"/>
      <w:r w:rsidR="00E00190" w:rsidRPr="00D259E3">
        <w:rPr>
          <w:rFonts w:cs="Times New Roman"/>
          <w:bCs/>
          <w:color w:val="000000" w:themeColor="text1"/>
          <w:szCs w:val="24"/>
          <w:lang w:val="tr-TR"/>
        </w:rPr>
        <w:t xml:space="preserve">. </w:t>
      </w:r>
      <w:proofErr w:type="gramStart"/>
      <w:r w:rsidRPr="00D259E3">
        <w:rPr>
          <w:rFonts w:cs="Times New Roman"/>
          <w:bCs/>
          <w:color w:val="000000" w:themeColor="text1"/>
          <w:szCs w:val="24"/>
          <w:lang w:val="tr-TR"/>
        </w:rPr>
        <w:t>çerçevesinde</w:t>
      </w:r>
      <w:proofErr w:type="gramEnd"/>
      <w:r w:rsidRPr="00D259E3">
        <w:rPr>
          <w:rFonts w:cs="Times New Roman"/>
          <w:bCs/>
          <w:color w:val="000000" w:themeColor="text1"/>
          <w:szCs w:val="24"/>
          <w:lang w:val="tr-TR"/>
        </w:rPr>
        <w:t xml:space="preserve"> değerlendirmektir.</w:t>
      </w:r>
    </w:p>
    <w:p w14:paraId="74996E44" w14:textId="77777777" w:rsidR="00B8403D" w:rsidRPr="00D259E3" w:rsidRDefault="00B8403D" w:rsidP="00B8403D">
      <w:pPr>
        <w:spacing w:after="0" w:line="276" w:lineRule="auto"/>
        <w:rPr>
          <w:rFonts w:cs="Times New Roman"/>
          <w:color w:val="000000" w:themeColor="text1"/>
          <w:szCs w:val="24"/>
          <w:lang w:val="tr-TR"/>
        </w:rPr>
      </w:pPr>
      <w:r w:rsidRPr="00D259E3">
        <w:rPr>
          <w:rFonts w:cs="Times New Roman"/>
          <w:color w:val="000000" w:themeColor="text1"/>
          <w:szCs w:val="24"/>
          <w:lang w:val="tr-TR"/>
        </w:rPr>
        <w:t>Araştırmanın amacı doğrultusunda belirlenen alt amaçlar aşağıdaki gibidir:</w:t>
      </w:r>
    </w:p>
    <w:p w14:paraId="3D2829FA" w14:textId="77777777" w:rsidR="00B8403D" w:rsidRPr="00D259E3" w:rsidRDefault="00B8403D" w:rsidP="00B8403D">
      <w:pPr>
        <w:spacing w:after="0" w:line="276" w:lineRule="auto"/>
        <w:rPr>
          <w:rFonts w:cs="Times New Roman"/>
          <w:color w:val="000000" w:themeColor="text1"/>
          <w:szCs w:val="24"/>
          <w:lang w:val="tr-TR"/>
        </w:rPr>
      </w:pPr>
    </w:p>
    <w:p w14:paraId="48DF3EA7" w14:textId="77777777" w:rsidR="00B8403D" w:rsidRPr="00D259E3" w:rsidRDefault="00B8403D" w:rsidP="00B8403D">
      <w:pPr>
        <w:numPr>
          <w:ilvl w:val="0"/>
          <w:numId w:val="1"/>
        </w:numPr>
        <w:spacing w:after="120" w:line="276" w:lineRule="auto"/>
        <w:contextualSpacing/>
        <w:rPr>
          <w:rFonts w:cs="Times New Roman"/>
          <w:color w:val="000000" w:themeColor="text1"/>
          <w:szCs w:val="24"/>
          <w:lang w:val="tr-TR"/>
        </w:rPr>
      </w:pPr>
      <w:r w:rsidRPr="00D259E3">
        <w:rPr>
          <w:rFonts w:cs="Times New Roman"/>
          <w:color w:val="000000" w:themeColor="text1"/>
          <w:szCs w:val="24"/>
          <w:lang w:val="tr-TR"/>
        </w:rPr>
        <w:t xml:space="preserve">Müzik öğretmeni adaylarının Gitar ve </w:t>
      </w:r>
      <w:proofErr w:type="spellStart"/>
      <w:r w:rsidRPr="00D259E3">
        <w:rPr>
          <w:rFonts w:cs="Times New Roman"/>
          <w:color w:val="000000" w:themeColor="text1"/>
          <w:szCs w:val="24"/>
          <w:lang w:val="tr-TR"/>
        </w:rPr>
        <w:t>Eşlikleme</w:t>
      </w:r>
      <w:proofErr w:type="spellEnd"/>
      <w:r w:rsidRPr="00D259E3">
        <w:rPr>
          <w:rFonts w:cs="Times New Roman"/>
          <w:color w:val="000000" w:themeColor="text1"/>
          <w:szCs w:val="24"/>
          <w:lang w:val="tr-TR"/>
        </w:rPr>
        <w:t xml:space="preserve"> dersine ilişkin tutumları nasıldır?</w:t>
      </w:r>
    </w:p>
    <w:p w14:paraId="3773568C" w14:textId="3C3D8AFB" w:rsidR="00B8403D" w:rsidRPr="00D259E3" w:rsidRDefault="00B8403D" w:rsidP="00B8403D">
      <w:pPr>
        <w:numPr>
          <w:ilvl w:val="0"/>
          <w:numId w:val="1"/>
        </w:numPr>
        <w:spacing w:after="120" w:line="276" w:lineRule="auto"/>
        <w:contextualSpacing/>
        <w:rPr>
          <w:rFonts w:cs="Times New Roman"/>
          <w:color w:val="000000" w:themeColor="text1"/>
          <w:szCs w:val="24"/>
          <w:lang w:val="tr-TR"/>
        </w:rPr>
      </w:pPr>
      <w:r w:rsidRPr="00D259E3">
        <w:rPr>
          <w:rFonts w:cs="Times New Roman"/>
          <w:color w:val="000000" w:themeColor="text1"/>
          <w:szCs w:val="24"/>
          <w:lang w:val="tr-TR"/>
        </w:rPr>
        <w:t xml:space="preserve">Müzik öğretmeni adaylarının Gitar ve </w:t>
      </w:r>
      <w:r w:rsidR="00E00190" w:rsidRPr="00D259E3">
        <w:rPr>
          <w:rFonts w:cs="Times New Roman"/>
          <w:color w:val="000000" w:themeColor="text1"/>
          <w:szCs w:val="24"/>
          <w:lang w:val="tr-TR"/>
        </w:rPr>
        <w:t xml:space="preserve">………. </w:t>
      </w:r>
      <w:proofErr w:type="gramStart"/>
      <w:r w:rsidRPr="00D259E3">
        <w:rPr>
          <w:rFonts w:cs="Times New Roman"/>
          <w:color w:val="000000" w:themeColor="text1"/>
          <w:szCs w:val="24"/>
          <w:lang w:val="tr-TR"/>
        </w:rPr>
        <w:t>müzik</w:t>
      </w:r>
      <w:proofErr w:type="gramEnd"/>
      <w:r w:rsidRPr="00D259E3">
        <w:rPr>
          <w:rFonts w:cs="Times New Roman"/>
          <w:color w:val="000000" w:themeColor="text1"/>
          <w:szCs w:val="24"/>
          <w:lang w:val="tr-TR"/>
        </w:rPr>
        <w:t xml:space="preserve"> öğretmenliği mesleğine katkısına yönelik görüşleri nelerdir?</w:t>
      </w:r>
    </w:p>
    <w:p w14:paraId="5ECC1671" w14:textId="77777777" w:rsidR="00B8403D" w:rsidRPr="00D259E3" w:rsidRDefault="00B8403D" w:rsidP="00B8403D">
      <w:pPr>
        <w:spacing w:after="0" w:line="276" w:lineRule="auto"/>
        <w:rPr>
          <w:rFonts w:cs="Times New Roman"/>
          <w:b/>
          <w:bCs/>
          <w:color w:val="000000" w:themeColor="text1"/>
          <w:szCs w:val="24"/>
          <w:lang w:val="tr-TR"/>
        </w:rPr>
      </w:pPr>
    </w:p>
    <w:p w14:paraId="5685E83B" w14:textId="77777777" w:rsidR="00B8403D" w:rsidRPr="00D259E3" w:rsidRDefault="00B8403D" w:rsidP="00B8403D">
      <w:pPr>
        <w:spacing w:after="0" w:line="276" w:lineRule="auto"/>
        <w:rPr>
          <w:rFonts w:cs="Times New Roman"/>
          <w:b/>
          <w:bCs/>
          <w:color w:val="000000" w:themeColor="text1"/>
          <w:szCs w:val="24"/>
          <w:lang w:val="tr-TR"/>
        </w:rPr>
      </w:pPr>
      <w:r w:rsidRPr="00D259E3">
        <w:rPr>
          <w:b/>
          <w:bCs/>
          <w:color w:val="000000" w:themeColor="text1"/>
          <w:szCs w:val="24"/>
          <w:lang w:val="tr-TR"/>
        </w:rPr>
        <w:t>YÖNTEM</w:t>
      </w:r>
    </w:p>
    <w:p w14:paraId="66B61061" w14:textId="1DCFD5A8" w:rsidR="00B8403D" w:rsidRPr="00D259E3" w:rsidRDefault="00B8403D" w:rsidP="00B8403D">
      <w:pPr>
        <w:spacing w:after="0" w:line="276" w:lineRule="auto"/>
        <w:rPr>
          <w:rFonts w:cs="Times New Roman"/>
          <w:color w:val="000000" w:themeColor="text1"/>
          <w:szCs w:val="24"/>
          <w:lang w:val="tr-TR"/>
        </w:rPr>
      </w:pPr>
      <w:r w:rsidRPr="00D259E3">
        <w:rPr>
          <w:rFonts w:cs="Times New Roman"/>
          <w:color w:val="000000" w:themeColor="text1"/>
          <w:szCs w:val="24"/>
          <w:lang w:val="tr-TR"/>
        </w:rPr>
        <w:t xml:space="preserve">Araştırma nitel çerçevede durum çalışması modeli ile gerçekleştirilmiştir. Durum çalışması, sınırlı bir sistemin nasıl işlediği ve çalıştığı hakkında sistematik bilgi toplamak için çoklu veri toplama kullanılarak o sistemin derinlemesine incelenmesini içeren metodolojik bir yaklaşımdır </w:t>
      </w:r>
    </w:p>
    <w:p w14:paraId="719F48F4" w14:textId="094C0D0E" w:rsidR="00B8403D" w:rsidRPr="00D259E3" w:rsidRDefault="00B8403D" w:rsidP="00B8403D">
      <w:pPr>
        <w:spacing w:after="0" w:line="276" w:lineRule="auto"/>
        <w:rPr>
          <w:rFonts w:cs="Times New Roman"/>
          <w:color w:val="000000" w:themeColor="text1"/>
          <w:szCs w:val="24"/>
          <w:lang w:val="tr-TR"/>
        </w:rPr>
      </w:pPr>
      <w:r w:rsidRPr="00D259E3">
        <w:rPr>
          <w:rFonts w:cs="Times New Roman"/>
          <w:color w:val="000000" w:themeColor="text1"/>
          <w:szCs w:val="24"/>
          <w:lang w:val="tr-TR"/>
        </w:rPr>
        <w:t xml:space="preserve">Araştırmada müzik öğretmeni adaylarının kimliklerinin gizli tutulması gereği göz önüne alınarak katılımcılara kod verilmiştir. Bu kapsamda katılımcılar “MÖA1” (Müzik Öğretmeni Adayı 1), MÖA2 (Müzik Öğretmeni Adayı 2) … vb. olarak kodlanmıştır. Veriler ortak ya da benzer görüşler doğrultusunda belirlenen boyutlar çerçevesinde değerlendirilmiştir.  </w:t>
      </w:r>
    </w:p>
    <w:p w14:paraId="06BEB22E" w14:textId="77777777" w:rsidR="00B8403D" w:rsidRPr="00D259E3" w:rsidRDefault="00B8403D" w:rsidP="00B8403D">
      <w:pPr>
        <w:spacing w:after="0" w:line="276" w:lineRule="auto"/>
        <w:rPr>
          <w:rFonts w:cs="Times New Roman"/>
          <w:b/>
          <w:color w:val="000000" w:themeColor="text1"/>
          <w:szCs w:val="24"/>
          <w:lang w:val="tr-TR"/>
        </w:rPr>
      </w:pPr>
    </w:p>
    <w:p w14:paraId="5CC633CD" w14:textId="77777777" w:rsidR="00B8403D" w:rsidRPr="00D259E3" w:rsidRDefault="00B8403D" w:rsidP="00B8403D">
      <w:pPr>
        <w:spacing w:after="0" w:line="276" w:lineRule="auto"/>
        <w:rPr>
          <w:rFonts w:cs="Times New Roman"/>
          <w:b/>
          <w:bCs/>
          <w:color w:val="000000" w:themeColor="text1"/>
          <w:szCs w:val="24"/>
          <w:lang w:val="tr-TR"/>
        </w:rPr>
      </w:pPr>
      <w:r w:rsidRPr="00D259E3">
        <w:rPr>
          <w:b/>
          <w:bCs/>
          <w:color w:val="000000" w:themeColor="text1"/>
          <w:szCs w:val="24"/>
          <w:lang w:val="tr-TR"/>
        </w:rPr>
        <w:t>BULGULAR</w:t>
      </w:r>
    </w:p>
    <w:p w14:paraId="25BD2D08" w14:textId="506C9DB4" w:rsidR="00B8403D" w:rsidRPr="00D259E3" w:rsidRDefault="00B8403D" w:rsidP="00B8403D">
      <w:pPr>
        <w:spacing w:after="0" w:line="276" w:lineRule="auto"/>
        <w:rPr>
          <w:rFonts w:cs="Times New Roman"/>
          <w:color w:val="000000" w:themeColor="text1"/>
          <w:szCs w:val="24"/>
          <w:lang w:val="tr-TR"/>
        </w:rPr>
      </w:pPr>
      <w:r w:rsidRPr="00D259E3">
        <w:rPr>
          <w:rFonts w:cs="Times New Roman"/>
          <w:color w:val="000000" w:themeColor="text1"/>
          <w:szCs w:val="24"/>
          <w:lang w:val="tr-TR"/>
        </w:rPr>
        <w:t xml:space="preserve">Araştırma bulguları araştırma soruları çerçevesinde ele alınarak </w:t>
      </w:r>
      <w:proofErr w:type="spellStart"/>
      <w:r w:rsidRPr="00D259E3">
        <w:rPr>
          <w:rFonts w:cs="Times New Roman"/>
          <w:color w:val="000000" w:themeColor="text1"/>
          <w:szCs w:val="24"/>
          <w:lang w:val="tr-TR"/>
        </w:rPr>
        <w:t>betimsel</w:t>
      </w:r>
      <w:proofErr w:type="spellEnd"/>
      <w:r w:rsidRPr="00D259E3">
        <w:rPr>
          <w:rFonts w:cs="Times New Roman"/>
          <w:color w:val="000000" w:themeColor="text1"/>
          <w:szCs w:val="24"/>
          <w:lang w:val="tr-TR"/>
        </w:rPr>
        <w:t xml:space="preserve"> olarak analiz edilmiş ve yorumlanmıştır.</w:t>
      </w:r>
    </w:p>
    <w:p w14:paraId="73273783" w14:textId="77777777" w:rsidR="00B8403D" w:rsidRPr="00D259E3" w:rsidRDefault="00B8403D" w:rsidP="00B8403D">
      <w:pPr>
        <w:spacing w:after="0" w:line="276" w:lineRule="auto"/>
        <w:rPr>
          <w:rFonts w:cs="Times New Roman"/>
          <w:color w:val="000000" w:themeColor="text1"/>
          <w:szCs w:val="24"/>
          <w:lang w:val="tr-TR"/>
        </w:rPr>
      </w:pPr>
      <w:r w:rsidRPr="00D259E3">
        <w:rPr>
          <w:rFonts w:cs="Times New Roman"/>
          <w:color w:val="000000" w:themeColor="text1"/>
          <w:szCs w:val="24"/>
          <w:lang w:val="tr-TR"/>
        </w:rPr>
        <w:t xml:space="preserve">Araştırmadan elde edilen bulgular doğrultusunda müzik öğretmeni adaylarının çoğunluğunun, Gitar ve Eşlikle dersinin gitarın kendilerine okul müziği repertuvarında bulunan şarkılara eşlik yapabilmelerine olanak sağlaması diğer bir deyişle gitarı şarkı </w:t>
      </w:r>
      <w:r w:rsidRPr="00D259E3">
        <w:rPr>
          <w:rFonts w:cs="Times New Roman"/>
          <w:color w:val="000000" w:themeColor="text1"/>
          <w:szCs w:val="24"/>
          <w:lang w:val="tr-TR"/>
        </w:rPr>
        <w:lastRenderedPageBreak/>
        <w:t>öğretiminde bir araç olarak kullanabilecekleri gibi nedenlerden dolayı mesleki gelişimlerine olumlu yönde katkı sağlayacağı görüşünde oldukları söylenebilir.</w:t>
      </w:r>
    </w:p>
    <w:p w14:paraId="42898A5C" w14:textId="77777777" w:rsidR="00B8403D" w:rsidRPr="00D259E3" w:rsidRDefault="00B8403D" w:rsidP="00B8403D">
      <w:pPr>
        <w:spacing w:after="0" w:line="276" w:lineRule="auto"/>
        <w:rPr>
          <w:rFonts w:cs="Times New Roman"/>
          <w:color w:val="000000" w:themeColor="text1"/>
          <w:szCs w:val="24"/>
          <w:lang w:val="tr-TR"/>
        </w:rPr>
      </w:pPr>
    </w:p>
    <w:p w14:paraId="318DC94F" w14:textId="77777777" w:rsidR="00B8403D" w:rsidRPr="00D259E3" w:rsidRDefault="00B8403D" w:rsidP="00B8403D">
      <w:pPr>
        <w:spacing w:after="0" w:line="276" w:lineRule="auto"/>
        <w:rPr>
          <w:rFonts w:cs="Times New Roman"/>
          <w:b/>
          <w:color w:val="000000" w:themeColor="text1"/>
          <w:szCs w:val="24"/>
          <w:lang w:val="tr-TR"/>
        </w:rPr>
      </w:pPr>
      <w:r w:rsidRPr="00D259E3">
        <w:rPr>
          <w:b/>
          <w:color w:val="000000" w:themeColor="text1"/>
          <w:szCs w:val="24"/>
          <w:lang w:val="tr-TR"/>
        </w:rPr>
        <w:t>TARTIŞMA</w:t>
      </w:r>
    </w:p>
    <w:p w14:paraId="2770A608" w14:textId="2640EE18" w:rsidR="00D259E3" w:rsidRPr="00D259E3" w:rsidRDefault="00B8403D" w:rsidP="00D259E3">
      <w:pPr>
        <w:spacing w:after="0" w:line="276" w:lineRule="auto"/>
        <w:rPr>
          <w:rFonts w:eastAsia="Calibri" w:cs="Times New Roman"/>
          <w:iCs/>
          <w:color w:val="000000" w:themeColor="text1"/>
          <w:szCs w:val="24"/>
          <w:lang w:val="tr-TR"/>
        </w:rPr>
      </w:pPr>
      <w:r w:rsidRPr="00D259E3">
        <w:rPr>
          <w:rFonts w:eastAsia="Calibri" w:cs="Times New Roman"/>
          <w:iCs/>
          <w:color w:val="000000" w:themeColor="text1"/>
          <w:szCs w:val="24"/>
          <w:lang w:val="tr-TR"/>
        </w:rPr>
        <w:t xml:space="preserve">Müzik öğretmeni adaylarının Gitar ve </w:t>
      </w:r>
      <w:proofErr w:type="spellStart"/>
      <w:r w:rsidRPr="00D259E3">
        <w:rPr>
          <w:rFonts w:eastAsia="Calibri" w:cs="Times New Roman"/>
          <w:iCs/>
          <w:color w:val="000000" w:themeColor="text1"/>
          <w:szCs w:val="24"/>
          <w:lang w:val="tr-TR"/>
        </w:rPr>
        <w:t>Eşlikleme</w:t>
      </w:r>
      <w:proofErr w:type="spellEnd"/>
      <w:r w:rsidRPr="00D259E3">
        <w:rPr>
          <w:rFonts w:eastAsia="Calibri" w:cs="Times New Roman"/>
          <w:iCs/>
          <w:color w:val="000000" w:themeColor="text1"/>
          <w:szCs w:val="24"/>
          <w:lang w:val="tr-TR"/>
        </w:rPr>
        <w:t xml:space="preserve"> dersine ilişkin tutumlarını belirlemek ve araştırmada ele alınan boyutlar çerçevesinde değerlendirmek amacıyla gerçekleştirilen bu </w:t>
      </w:r>
    </w:p>
    <w:p w14:paraId="3EAF8652" w14:textId="42B412CB" w:rsidR="00B8403D" w:rsidRPr="00D259E3" w:rsidRDefault="00B8403D" w:rsidP="00B8403D">
      <w:pPr>
        <w:spacing w:after="0" w:line="276" w:lineRule="auto"/>
        <w:rPr>
          <w:rFonts w:eastAsia="Calibri" w:cs="Times New Roman"/>
          <w:iCs/>
          <w:color w:val="000000" w:themeColor="text1"/>
          <w:szCs w:val="24"/>
          <w:lang w:val="tr-TR"/>
        </w:rPr>
      </w:pPr>
      <w:proofErr w:type="gramStart"/>
      <w:r w:rsidRPr="00D259E3">
        <w:rPr>
          <w:rFonts w:eastAsia="Calibri" w:cs="Times New Roman"/>
          <w:iCs/>
          <w:color w:val="000000" w:themeColor="text1"/>
          <w:szCs w:val="24"/>
          <w:lang w:val="tr-TR"/>
        </w:rPr>
        <w:t>öğretmeni</w:t>
      </w:r>
      <w:proofErr w:type="gramEnd"/>
      <w:r w:rsidRPr="00D259E3">
        <w:rPr>
          <w:rFonts w:eastAsia="Calibri" w:cs="Times New Roman"/>
          <w:iCs/>
          <w:color w:val="000000" w:themeColor="text1"/>
          <w:szCs w:val="24"/>
          <w:lang w:val="tr-TR"/>
        </w:rPr>
        <w:t xml:space="preserve"> adaylarının tamamı Gitar ve </w:t>
      </w:r>
      <w:proofErr w:type="spellStart"/>
      <w:r w:rsidRPr="00D259E3">
        <w:rPr>
          <w:rFonts w:eastAsia="Calibri" w:cs="Times New Roman"/>
          <w:iCs/>
          <w:color w:val="000000" w:themeColor="text1"/>
          <w:szCs w:val="24"/>
          <w:lang w:val="tr-TR"/>
        </w:rPr>
        <w:t>Eşlikleme</w:t>
      </w:r>
      <w:proofErr w:type="spellEnd"/>
      <w:r w:rsidRPr="00D259E3">
        <w:rPr>
          <w:rFonts w:eastAsia="Calibri" w:cs="Times New Roman"/>
          <w:iCs/>
          <w:color w:val="000000" w:themeColor="text1"/>
          <w:szCs w:val="24"/>
          <w:lang w:val="tr-TR"/>
        </w:rPr>
        <w:t xml:space="preserve"> dersini, gitarın polifonik bir çalgı olması, şarkılara eşlik yapabilmeye olanak sağlaması, kolay taşınabilir olması ve bireysel çalgıları yanında enstrüman çeşitliliği sağlaması açısından gerekli bulduklarını belirtmişlerdir.  Araştırma bulgularında bu bağlamdaki örnek ifadeler </w:t>
      </w:r>
    </w:p>
    <w:p w14:paraId="54938D38" w14:textId="77777777" w:rsidR="00B8403D" w:rsidRPr="00D259E3" w:rsidRDefault="00B8403D" w:rsidP="00B8403D">
      <w:pPr>
        <w:spacing w:after="0" w:line="276" w:lineRule="auto"/>
        <w:rPr>
          <w:rFonts w:cs="Times New Roman"/>
          <w:color w:val="000000" w:themeColor="text1"/>
          <w:szCs w:val="24"/>
          <w:lang w:val="tr-TR"/>
        </w:rPr>
      </w:pPr>
    </w:p>
    <w:p w14:paraId="6EC0DA8B" w14:textId="77777777" w:rsidR="00B8403D" w:rsidRPr="00D259E3" w:rsidRDefault="00B8403D" w:rsidP="00B8403D">
      <w:pPr>
        <w:spacing w:after="0" w:line="276" w:lineRule="auto"/>
        <w:rPr>
          <w:b/>
          <w:color w:val="000000" w:themeColor="text1"/>
          <w:szCs w:val="24"/>
          <w:lang w:val="tr-TR"/>
        </w:rPr>
      </w:pPr>
      <w:r w:rsidRPr="00D259E3">
        <w:rPr>
          <w:rFonts w:cs="Times New Roman"/>
          <w:b/>
          <w:color w:val="000000" w:themeColor="text1"/>
          <w:szCs w:val="24"/>
          <w:lang w:val="tr-TR"/>
        </w:rPr>
        <w:t>KAYNAKLAR</w:t>
      </w:r>
    </w:p>
    <w:p w14:paraId="778CEFC4" w14:textId="77777777" w:rsidR="00B8403D" w:rsidRPr="00B8403D" w:rsidRDefault="00B8403D" w:rsidP="00B8403D">
      <w:pPr>
        <w:spacing w:after="0" w:line="240" w:lineRule="auto"/>
        <w:ind w:left="567" w:hanging="567"/>
        <w:rPr>
          <w:rFonts w:cs="Times New Roman"/>
          <w:color w:val="000000" w:themeColor="text1"/>
          <w:sz w:val="20"/>
          <w:szCs w:val="20"/>
          <w:lang w:val="tr-TR"/>
        </w:rPr>
      </w:pPr>
      <w:r w:rsidRPr="00B8403D">
        <w:rPr>
          <w:rFonts w:cs="Times New Roman"/>
          <w:color w:val="000000" w:themeColor="text1"/>
          <w:sz w:val="20"/>
          <w:szCs w:val="20"/>
          <w:lang w:val="tr-TR"/>
        </w:rPr>
        <w:t xml:space="preserve">Bilen, S. (1995). </w:t>
      </w:r>
      <w:proofErr w:type="spellStart"/>
      <w:r w:rsidRPr="00B8403D">
        <w:rPr>
          <w:rFonts w:cs="Times New Roman"/>
          <w:i/>
          <w:iCs/>
          <w:color w:val="000000" w:themeColor="text1"/>
          <w:sz w:val="20"/>
          <w:szCs w:val="20"/>
          <w:lang w:val="tr-TR"/>
        </w:rPr>
        <w:t>İşbirlikli</w:t>
      </w:r>
      <w:proofErr w:type="spellEnd"/>
      <w:r w:rsidRPr="00B8403D">
        <w:rPr>
          <w:rFonts w:cs="Times New Roman"/>
          <w:i/>
          <w:iCs/>
          <w:color w:val="000000" w:themeColor="text1"/>
          <w:sz w:val="20"/>
          <w:szCs w:val="20"/>
          <w:lang w:val="tr-TR"/>
        </w:rPr>
        <w:t xml:space="preserve"> öğrenmenin müzik öğretimi ve </w:t>
      </w:r>
      <w:proofErr w:type="spellStart"/>
      <w:r w:rsidRPr="00B8403D">
        <w:rPr>
          <w:rFonts w:cs="Times New Roman"/>
          <w:i/>
          <w:iCs/>
          <w:color w:val="000000" w:themeColor="text1"/>
          <w:sz w:val="20"/>
          <w:szCs w:val="20"/>
          <w:lang w:val="tr-TR"/>
        </w:rPr>
        <w:t>güdüsel</w:t>
      </w:r>
      <w:proofErr w:type="spellEnd"/>
      <w:r w:rsidRPr="00B8403D">
        <w:rPr>
          <w:rFonts w:cs="Times New Roman"/>
          <w:i/>
          <w:iCs/>
          <w:color w:val="000000" w:themeColor="text1"/>
          <w:sz w:val="20"/>
          <w:szCs w:val="20"/>
          <w:lang w:val="tr-TR"/>
        </w:rPr>
        <w:t xml:space="preserve"> süreçler üzerindeki etkileri </w:t>
      </w:r>
      <w:r w:rsidRPr="00B8403D">
        <w:rPr>
          <w:rFonts w:cs="Times New Roman"/>
          <w:color w:val="000000" w:themeColor="text1"/>
          <w:sz w:val="20"/>
          <w:szCs w:val="20"/>
          <w:lang w:val="tr-TR"/>
        </w:rPr>
        <w:t xml:space="preserve">(Tez </w:t>
      </w:r>
      <w:proofErr w:type="spellStart"/>
      <w:r w:rsidRPr="00B8403D">
        <w:rPr>
          <w:rFonts w:cs="Times New Roman"/>
          <w:color w:val="000000" w:themeColor="text1"/>
          <w:sz w:val="20"/>
          <w:szCs w:val="20"/>
          <w:lang w:val="tr-TR"/>
        </w:rPr>
        <w:t>no</w:t>
      </w:r>
      <w:proofErr w:type="spellEnd"/>
      <w:r w:rsidRPr="00B8403D">
        <w:rPr>
          <w:rFonts w:cs="Times New Roman"/>
          <w:color w:val="000000" w:themeColor="text1"/>
          <w:sz w:val="20"/>
          <w:szCs w:val="20"/>
          <w:lang w:val="tr-TR"/>
        </w:rPr>
        <w:t xml:space="preserve">. 41285) [Yüksek Lisans Tezi Dokuz Eylül Üniversitesi]. YÖK Ulusal Tez Merkezi. </w:t>
      </w:r>
      <w:hyperlink r:id="rId8" w:history="1">
        <w:r w:rsidRPr="00B8403D">
          <w:rPr>
            <w:rFonts w:cs="Times New Roman"/>
            <w:color w:val="000000" w:themeColor="text1"/>
            <w:sz w:val="20"/>
            <w:lang w:val="tr-TR"/>
          </w:rPr>
          <w:t>https://tez.yok.gov.tr/UlusalTezMerkezi/tezSorguSonucYeni.jsp</w:t>
        </w:r>
      </w:hyperlink>
    </w:p>
    <w:p w14:paraId="74D73A58" w14:textId="77777777" w:rsidR="00B8403D" w:rsidRPr="00B8403D" w:rsidRDefault="00B8403D" w:rsidP="00B8403D">
      <w:pPr>
        <w:spacing w:after="0" w:line="240" w:lineRule="auto"/>
        <w:ind w:left="567" w:hanging="567"/>
        <w:rPr>
          <w:rFonts w:cs="Times New Roman"/>
          <w:color w:val="000000" w:themeColor="text1"/>
          <w:sz w:val="20"/>
          <w:szCs w:val="20"/>
          <w:lang w:val="tr-TR"/>
        </w:rPr>
      </w:pPr>
      <w:r w:rsidRPr="00B8403D">
        <w:rPr>
          <w:rFonts w:cs="Times New Roman"/>
          <w:color w:val="000000" w:themeColor="text1"/>
          <w:sz w:val="20"/>
          <w:szCs w:val="20"/>
          <w:lang w:val="tr-TR"/>
        </w:rPr>
        <w:t xml:space="preserve">Büyüköztürk, Ş. (2012). Örnekleme Yöntemleri. 25 Nisan 2023 tarihinde </w:t>
      </w:r>
      <w:proofErr w:type="gramStart"/>
      <w:r w:rsidRPr="00B8403D">
        <w:rPr>
          <w:rFonts w:cs="Times New Roman"/>
          <w:color w:val="000000" w:themeColor="text1"/>
          <w:sz w:val="20"/>
          <w:szCs w:val="20"/>
          <w:lang w:val="tr-TR"/>
        </w:rPr>
        <w:t>http://w3.balikesir.edu.tr/~msackes/wp/wp-content/uploads/2012/03/BAY-Final-Konulari.pdf  adresinden</w:t>
      </w:r>
      <w:proofErr w:type="gramEnd"/>
      <w:r w:rsidRPr="00B8403D">
        <w:rPr>
          <w:rFonts w:cs="Times New Roman"/>
          <w:color w:val="000000" w:themeColor="text1"/>
          <w:sz w:val="20"/>
          <w:szCs w:val="20"/>
          <w:lang w:val="tr-TR"/>
        </w:rPr>
        <w:t xml:space="preserve"> erişildi.</w:t>
      </w:r>
    </w:p>
    <w:p w14:paraId="7FE643D1" w14:textId="77777777" w:rsidR="00B8403D" w:rsidRPr="00B8403D" w:rsidRDefault="00B8403D" w:rsidP="00B8403D">
      <w:pPr>
        <w:spacing w:after="0" w:line="240" w:lineRule="auto"/>
        <w:ind w:left="567" w:hanging="567"/>
        <w:rPr>
          <w:rFonts w:cs="Times New Roman"/>
          <w:color w:val="000000" w:themeColor="text1"/>
          <w:sz w:val="20"/>
          <w:szCs w:val="20"/>
          <w:lang w:val="tr-TR"/>
        </w:rPr>
      </w:pPr>
      <w:proofErr w:type="spellStart"/>
      <w:r w:rsidRPr="00B8403D">
        <w:rPr>
          <w:rFonts w:cs="Times New Roman"/>
          <w:color w:val="000000" w:themeColor="text1"/>
          <w:sz w:val="20"/>
          <w:szCs w:val="20"/>
          <w:lang w:val="tr-TR"/>
        </w:rPr>
        <w:t>Chmiliar</w:t>
      </w:r>
      <w:proofErr w:type="spellEnd"/>
      <w:r w:rsidRPr="00B8403D">
        <w:rPr>
          <w:rFonts w:cs="Times New Roman"/>
          <w:color w:val="000000" w:themeColor="text1"/>
          <w:sz w:val="20"/>
          <w:szCs w:val="20"/>
          <w:lang w:val="tr-TR"/>
        </w:rPr>
        <w:t>, l. (2010</w:t>
      </w:r>
      <w:r w:rsidRPr="00B8403D">
        <w:rPr>
          <w:rFonts w:cs="Times New Roman"/>
          <w:i/>
          <w:iCs/>
          <w:color w:val="000000" w:themeColor="text1"/>
          <w:sz w:val="20"/>
          <w:szCs w:val="20"/>
          <w:lang w:val="tr-TR"/>
        </w:rPr>
        <w:t xml:space="preserve">). </w:t>
      </w:r>
      <w:proofErr w:type="spellStart"/>
      <w:r w:rsidRPr="00B8403D">
        <w:rPr>
          <w:rFonts w:cs="Times New Roman"/>
          <w:i/>
          <w:iCs/>
          <w:color w:val="000000" w:themeColor="text1"/>
          <w:sz w:val="20"/>
          <w:szCs w:val="20"/>
          <w:lang w:val="tr-TR"/>
        </w:rPr>
        <w:t>Multiple-case</w:t>
      </w:r>
      <w:proofErr w:type="spellEnd"/>
      <w:r w:rsidRPr="00B8403D">
        <w:rPr>
          <w:rFonts w:cs="Times New Roman"/>
          <w:i/>
          <w:iCs/>
          <w:color w:val="000000" w:themeColor="text1"/>
          <w:sz w:val="20"/>
          <w:szCs w:val="20"/>
          <w:lang w:val="tr-TR"/>
        </w:rPr>
        <w:t xml:space="preserve"> </w:t>
      </w:r>
      <w:proofErr w:type="spellStart"/>
      <w:r w:rsidRPr="00B8403D">
        <w:rPr>
          <w:rFonts w:cs="Times New Roman"/>
          <w:i/>
          <w:iCs/>
          <w:color w:val="000000" w:themeColor="text1"/>
          <w:sz w:val="20"/>
          <w:szCs w:val="20"/>
          <w:lang w:val="tr-TR"/>
        </w:rPr>
        <w:t>designs</w:t>
      </w:r>
      <w:proofErr w:type="spellEnd"/>
      <w:r w:rsidRPr="00B8403D">
        <w:rPr>
          <w:rFonts w:cs="Times New Roman"/>
          <w:color w:val="000000" w:themeColor="text1"/>
          <w:sz w:val="20"/>
          <w:szCs w:val="20"/>
          <w:lang w:val="tr-TR"/>
        </w:rPr>
        <w:t xml:space="preserve">. </w:t>
      </w:r>
      <w:proofErr w:type="spellStart"/>
      <w:r w:rsidRPr="00B8403D">
        <w:rPr>
          <w:rFonts w:cs="Times New Roman"/>
          <w:color w:val="000000" w:themeColor="text1"/>
          <w:sz w:val="20"/>
          <w:szCs w:val="20"/>
          <w:lang w:val="tr-TR"/>
        </w:rPr>
        <w:t>In</w:t>
      </w:r>
      <w:proofErr w:type="spellEnd"/>
      <w:r w:rsidRPr="00B8403D">
        <w:rPr>
          <w:rFonts w:cs="Times New Roman"/>
          <w:color w:val="000000" w:themeColor="text1"/>
          <w:sz w:val="20"/>
          <w:szCs w:val="20"/>
          <w:lang w:val="tr-TR"/>
        </w:rPr>
        <w:t xml:space="preserve"> A. J. </w:t>
      </w:r>
      <w:proofErr w:type="spellStart"/>
      <w:r w:rsidRPr="00B8403D">
        <w:rPr>
          <w:rFonts w:cs="Times New Roman"/>
          <w:color w:val="000000" w:themeColor="text1"/>
          <w:sz w:val="20"/>
          <w:szCs w:val="20"/>
          <w:lang w:val="tr-TR"/>
        </w:rPr>
        <w:t>Mills</w:t>
      </w:r>
      <w:proofErr w:type="spellEnd"/>
      <w:r w:rsidRPr="00B8403D">
        <w:rPr>
          <w:rFonts w:cs="Times New Roman"/>
          <w:color w:val="000000" w:themeColor="text1"/>
          <w:sz w:val="20"/>
          <w:szCs w:val="20"/>
          <w:lang w:val="tr-TR"/>
        </w:rPr>
        <w:t xml:space="preserve">, G. </w:t>
      </w:r>
      <w:proofErr w:type="spellStart"/>
      <w:r w:rsidRPr="00B8403D">
        <w:rPr>
          <w:rFonts w:cs="Times New Roman"/>
          <w:color w:val="000000" w:themeColor="text1"/>
          <w:sz w:val="20"/>
          <w:szCs w:val="20"/>
          <w:lang w:val="tr-TR"/>
        </w:rPr>
        <w:t>Eurepas</w:t>
      </w:r>
      <w:proofErr w:type="spellEnd"/>
      <w:r w:rsidRPr="00B8403D">
        <w:rPr>
          <w:rFonts w:cs="Times New Roman"/>
          <w:color w:val="000000" w:themeColor="text1"/>
          <w:sz w:val="20"/>
          <w:szCs w:val="20"/>
          <w:lang w:val="tr-TR"/>
        </w:rPr>
        <w:t xml:space="preserve"> &amp; E. </w:t>
      </w:r>
      <w:proofErr w:type="spellStart"/>
      <w:r w:rsidRPr="00B8403D">
        <w:rPr>
          <w:rFonts w:cs="Times New Roman"/>
          <w:color w:val="000000" w:themeColor="text1"/>
          <w:sz w:val="20"/>
          <w:szCs w:val="20"/>
          <w:lang w:val="tr-TR"/>
        </w:rPr>
        <w:t>Wiebe</w:t>
      </w:r>
      <w:proofErr w:type="spellEnd"/>
      <w:r w:rsidRPr="00B8403D">
        <w:rPr>
          <w:rFonts w:cs="Times New Roman"/>
          <w:color w:val="000000" w:themeColor="text1"/>
          <w:sz w:val="20"/>
          <w:szCs w:val="20"/>
          <w:lang w:val="tr-TR"/>
        </w:rPr>
        <w:t xml:space="preserve"> (</w:t>
      </w:r>
      <w:proofErr w:type="spellStart"/>
      <w:r w:rsidRPr="00B8403D">
        <w:rPr>
          <w:rFonts w:cs="Times New Roman"/>
          <w:color w:val="000000" w:themeColor="text1"/>
          <w:sz w:val="20"/>
          <w:szCs w:val="20"/>
          <w:lang w:val="tr-TR"/>
        </w:rPr>
        <w:t>Eds</w:t>
      </w:r>
      <w:proofErr w:type="spellEnd"/>
      <w:r w:rsidRPr="00B8403D">
        <w:rPr>
          <w:rFonts w:cs="Times New Roman"/>
          <w:color w:val="000000" w:themeColor="text1"/>
          <w:sz w:val="20"/>
          <w:szCs w:val="20"/>
          <w:lang w:val="tr-TR"/>
        </w:rPr>
        <w:t xml:space="preserve">.), </w:t>
      </w:r>
      <w:r w:rsidRPr="00B8403D">
        <w:rPr>
          <w:rFonts w:cs="Times New Roman"/>
          <w:i/>
          <w:iCs/>
          <w:color w:val="000000" w:themeColor="text1"/>
          <w:sz w:val="20"/>
          <w:szCs w:val="20"/>
          <w:lang w:val="tr-TR"/>
        </w:rPr>
        <w:t xml:space="preserve">Encyclopedia of </w:t>
      </w:r>
      <w:proofErr w:type="spellStart"/>
      <w:r w:rsidRPr="00B8403D">
        <w:rPr>
          <w:rFonts w:cs="Times New Roman"/>
          <w:i/>
          <w:iCs/>
          <w:color w:val="000000" w:themeColor="text1"/>
          <w:sz w:val="20"/>
          <w:szCs w:val="20"/>
          <w:lang w:val="tr-TR"/>
        </w:rPr>
        <w:t>case</w:t>
      </w:r>
      <w:proofErr w:type="spellEnd"/>
      <w:r w:rsidRPr="00B8403D">
        <w:rPr>
          <w:rFonts w:cs="Times New Roman"/>
          <w:i/>
          <w:iCs/>
          <w:color w:val="000000" w:themeColor="text1"/>
          <w:sz w:val="20"/>
          <w:szCs w:val="20"/>
          <w:lang w:val="tr-TR"/>
        </w:rPr>
        <w:t xml:space="preserve"> </w:t>
      </w:r>
      <w:proofErr w:type="spellStart"/>
      <w:r w:rsidRPr="00B8403D">
        <w:rPr>
          <w:rFonts w:cs="Times New Roman"/>
          <w:i/>
          <w:iCs/>
          <w:color w:val="000000" w:themeColor="text1"/>
          <w:sz w:val="20"/>
          <w:szCs w:val="20"/>
          <w:lang w:val="tr-TR"/>
        </w:rPr>
        <w:t>study</w:t>
      </w:r>
      <w:proofErr w:type="spellEnd"/>
      <w:r w:rsidRPr="00B8403D">
        <w:rPr>
          <w:rFonts w:cs="Times New Roman"/>
          <w:i/>
          <w:iCs/>
          <w:color w:val="000000" w:themeColor="text1"/>
          <w:sz w:val="20"/>
          <w:szCs w:val="20"/>
          <w:lang w:val="tr-TR"/>
        </w:rPr>
        <w:t xml:space="preserve"> </w:t>
      </w:r>
      <w:proofErr w:type="spellStart"/>
      <w:r w:rsidRPr="00B8403D">
        <w:rPr>
          <w:rFonts w:cs="Times New Roman"/>
          <w:i/>
          <w:iCs/>
          <w:color w:val="000000" w:themeColor="text1"/>
          <w:sz w:val="20"/>
          <w:szCs w:val="20"/>
          <w:lang w:val="tr-TR"/>
        </w:rPr>
        <w:t>research</w:t>
      </w:r>
      <w:proofErr w:type="spellEnd"/>
      <w:r w:rsidRPr="00B8403D">
        <w:rPr>
          <w:rFonts w:cs="Times New Roman"/>
          <w:color w:val="000000" w:themeColor="text1"/>
          <w:sz w:val="20"/>
          <w:szCs w:val="20"/>
          <w:lang w:val="tr-TR"/>
        </w:rPr>
        <w:t xml:space="preserve"> (s.582-583). USA: SAGE Publications.</w:t>
      </w:r>
    </w:p>
    <w:p w14:paraId="3FC4A0E3" w14:textId="77777777" w:rsidR="00B8403D" w:rsidRPr="00B8403D" w:rsidRDefault="00B8403D" w:rsidP="00B8403D">
      <w:pPr>
        <w:spacing w:after="0" w:line="240" w:lineRule="auto"/>
        <w:ind w:left="567" w:hanging="567"/>
        <w:rPr>
          <w:rFonts w:cs="Times New Roman"/>
          <w:color w:val="000000" w:themeColor="text1"/>
          <w:sz w:val="20"/>
          <w:szCs w:val="20"/>
          <w:lang w:val="tr-TR"/>
        </w:rPr>
      </w:pPr>
      <w:proofErr w:type="spellStart"/>
      <w:r w:rsidRPr="00B8403D">
        <w:rPr>
          <w:rFonts w:cs="Times New Roman"/>
          <w:color w:val="000000" w:themeColor="text1"/>
          <w:sz w:val="20"/>
          <w:szCs w:val="20"/>
          <w:lang w:val="tr-TR"/>
        </w:rPr>
        <w:t>Creswell</w:t>
      </w:r>
      <w:proofErr w:type="spellEnd"/>
      <w:r w:rsidRPr="00B8403D">
        <w:rPr>
          <w:rFonts w:cs="Times New Roman"/>
          <w:color w:val="000000" w:themeColor="text1"/>
          <w:sz w:val="20"/>
          <w:szCs w:val="20"/>
          <w:lang w:val="tr-TR"/>
        </w:rPr>
        <w:t>, J. W. (2007</w:t>
      </w:r>
      <w:r w:rsidRPr="00B8403D">
        <w:rPr>
          <w:rFonts w:cs="Times New Roman"/>
          <w:i/>
          <w:iCs/>
          <w:color w:val="000000" w:themeColor="text1"/>
          <w:sz w:val="20"/>
          <w:szCs w:val="20"/>
          <w:lang w:val="tr-TR"/>
        </w:rPr>
        <w:t xml:space="preserve">). </w:t>
      </w:r>
      <w:proofErr w:type="spellStart"/>
      <w:r w:rsidRPr="00B8403D">
        <w:rPr>
          <w:rFonts w:cs="Times New Roman"/>
          <w:i/>
          <w:iCs/>
          <w:color w:val="000000" w:themeColor="text1"/>
          <w:sz w:val="20"/>
          <w:szCs w:val="20"/>
          <w:lang w:val="tr-TR"/>
        </w:rPr>
        <w:t>Qualitative</w:t>
      </w:r>
      <w:proofErr w:type="spellEnd"/>
      <w:r w:rsidRPr="00B8403D">
        <w:rPr>
          <w:rFonts w:cs="Times New Roman"/>
          <w:i/>
          <w:iCs/>
          <w:color w:val="000000" w:themeColor="text1"/>
          <w:sz w:val="20"/>
          <w:szCs w:val="20"/>
          <w:lang w:val="tr-TR"/>
        </w:rPr>
        <w:t xml:space="preserve"> </w:t>
      </w:r>
      <w:proofErr w:type="spellStart"/>
      <w:r w:rsidRPr="00B8403D">
        <w:rPr>
          <w:rFonts w:cs="Times New Roman"/>
          <w:i/>
          <w:iCs/>
          <w:color w:val="000000" w:themeColor="text1"/>
          <w:sz w:val="20"/>
          <w:szCs w:val="20"/>
          <w:lang w:val="tr-TR"/>
        </w:rPr>
        <w:t>inquiry</w:t>
      </w:r>
      <w:proofErr w:type="spellEnd"/>
      <w:r w:rsidRPr="00B8403D">
        <w:rPr>
          <w:rFonts w:cs="Times New Roman"/>
          <w:i/>
          <w:iCs/>
          <w:color w:val="000000" w:themeColor="text1"/>
          <w:sz w:val="20"/>
          <w:szCs w:val="20"/>
          <w:lang w:val="tr-TR"/>
        </w:rPr>
        <w:t xml:space="preserve"> &amp; </w:t>
      </w:r>
      <w:proofErr w:type="spellStart"/>
      <w:r w:rsidRPr="00B8403D">
        <w:rPr>
          <w:rFonts w:cs="Times New Roman"/>
          <w:i/>
          <w:iCs/>
          <w:color w:val="000000" w:themeColor="text1"/>
          <w:sz w:val="20"/>
          <w:szCs w:val="20"/>
          <w:lang w:val="tr-TR"/>
        </w:rPr>
        <w:t>research</w:t>
      </w:r>
      <w:proofErr w:type="spellEnd"/>
      <w:r w:rsidRPr="00B8403D">
        <w:rPr>
          <w:rFonts w:cs="Times New Roman"/>
          <w:i/>
          <w:iCs/>
          <w:color w:val="000000" w:themeColor="text1"/>
          <w:sz w:val="20"/>
          <w:szCs w:val="20"/>
          <w:lang w:val="tr-TR"/>
        </w:rPr>
        <w:t xml:space="preserve"> </w:t>
      </w:r>
      <w:proofErr w:type="spellStart"/>
      <w:r w:rsidRPr="00B8403D">
        <w:rPr>
          <w:rFonts w:cs="Times New Roman"/>
          <w:i/>
          <w:iCs/>
          <w:color w:val="000000" w:themeColor="text1"/>
          <w:sz w:val="20"/>
          <w:szCs w:val="20"/>
          <w:lang w:val="tr-TR"/>
        </w:rPr>
        <w:t>design</w:t>
      </w:r>
      <w:proofErr w:type="spellEnd"/>
      <w:r w:rsidRPr="00B8403D">
        <w:rPr>
          <w:rFonts w:cs="Times New Roman"/>
          <w:i/>
          <w:iCs/>
          <w:color w:val="000000" w:themeColor="text1"/>
          <w:sz w:val="20"/>
          <w:szCs w:val="20"/>
          <w:lang w:val="tr-TR"/>
        </w:rPr>
        <w:t xml:space="preserve">: </w:t>
      </w:r>
      <w:proofErr w:type="spellStart"/>
      <w:r w:rsidRPr="00B8403D">
        <w:rPr>
          <w:rFonts w:cs="Times New Roman"/>
          <w:i/>
          <w:iCs/>
          <w:color w:val="000000" w:themeColor="text1"/>
          <w:sz w:val="20"/>
          <w:szCs w:val="20"/>
          <w:lang w:val="tr-TR"/>
        </w:rPr>
        <w:t>Choosing</w:t>
      </w:r>
      <w:proofErr w:type="spellEnd"/>
      <w:r w:rsidRPr="00B8403D">
        <w:rPr>
          <w:rFonts w:cs="Times New Roman"/>
          <w:i/>
          <w:iCs/>
          <w:color w:val="000000" w:themeColor="text1"/>
          <w:sz w:val="20"/>
          <w:szCs w:val="20"/>
          <w:lang w:val="tr-TR"/>
        </w:rPr>
        <w:t xml:space="preserve"> </w:t>
      </w:r>
      <w:proofErr w:type="spellStart"/>
      <w:r w:rsidRPr="00B8403D">
        <w:rPr>
          <w:rFonts w:cs="Times New Roman"/>
          <w:i/>
          <w:iCs/>
          <w:color w:val="000000" w:themeColor="text1"/>
          <w:sz w:val="20"/>
          <w:szCs w:val="20"/>
          <w:lang w:val="tr-TR"/>
        </w:rPr>
        <w:t>among</w:t>
      </w:r>
      <w:proofErr w:type="spellEnd"/>
      <w:r w:rsidRPr="00B8403D">
        <w:rPr>
          <w:rFonts w:cs="Times New Roman"/>
          <w:i/>
          <w:iCs/>
          <w:color w:val="000000" w:themeColor="text1"/>
          <w:sz w:val="20"/>
          <w:szCs w:val="20"/>
          <w:lang w:val="tr-TR"/>
        </w:rPr>
        <w:t xml:space="preserve"> </w:t>
      </w:r>
      <w:proofErr w:type="spellStart"/>
      <w:r w:rsidRPr="00B8403D">
        <w:rPr>
          <w:rFonts w:cs="Times New Roman"/>
          <w:i/>
          <w:iCs/>
          <w:color w:val="000000" w:themeColor="text1"/>
          <w:sz w:val="20"/>
          <w:szCs w:val="20"/>
          <w:lang w:val="tr-TR"/>
        </w:rPr>
        <w:t>five</w:t>
      </w:r>
      <w:proofErr w:type="spellEnd"/>
      <w:r w:rsidRPr="00B8403D">
        <w:rPr>
          <w:rFonts w:cs="Times New Roman"/>
          <w:i/>
          <w:iCs/>
          <w:color w:val="000000" w:themeColor="text1"/>
          <w:sz w:val="20"/>
          <w:szCs w:val="20"/>
          <w:lang w:val="tr-TR"/>
        </w:rPr>
        <w:t xml:space="preserve"> </w:t>
      </w:r>
      <w:proofErr w:type="spellStart"/>
      <w:r w:rsidRPr="00B8403D">
        <w:rPr>
          <w:rFonts w:cs="Times New Roman"/>
          <w:i/>
          <w:iCs/>
          <w:color w:val="000000" w:themeColor="text1"/>
          <w:sz w:val="20"/>
          <w:szCs w:val="20"/>
          <w:lang w:val="tr-TR"/>
        </w:rPr>
        <w:t>approaches</w:t>
      </w:r>
      <w:proofErr w:type="spellEnd"/>
      <w:r w:rsidRPr="00B8403D">
        <w:rPr>
          <w:rFonts w:cs="Times New Roman"/>
          <w:color w:val="000000" w:themeColor="text1"/>
          <w:sz w:val="20"/>
          <w:szCs w:val="20"/>
          <w:lang w:val="tr-TR"/>
        </w:rPr>
        <w:t xml:space="preserve"> (2. baskı). USA: SAGE Publications</w:t>
      </w:r>
    </w:p>
    <w:p w14:paraId="755CF6F5" w14:textId="77777777" w:rsidR="00B8403D" w:rsidRPr="00B8403D" w:rsidRDefault="00B8403D" w:rsidP="00B8403D">
      <w:pPr>
        <w:spacing w:after="0" w:line="240" w:lineRule="auto"/>
        <w:ind w:left="567" w:hanging="567"/>
        <w:rPr>
          <w:rFonts w:cs="Times New Roman"/>
          <w:color w:val="000000" w:themeColor="text1"/>
          <w:sz w:val="20"/>
          <w:szCs w:val="20"/>
          <w:lang w:val="tr-TR"/>
        </w:rPr>
      </w:pPr>
      <w:r w:rsidRPr="00B8403D">
        <w:rPr>
          <w:rFonts w:cs="Times New Roman"/>
          <w:color w:val="000000" w:themeColor="text1"/>
          <w:sz w:val="20"/>
          <w:szCs w:val="20"/>
          <w:lang w:val="tr-TR"/>
        </w:rPr>
        <w:t>Çilden, Ş. (2001). Müzik, Çocuk Gelişimi ve Öğrenme</w:t>
      </w:r>
      <w:r w:rsidRPr="00B8403D">
        <w:rPr>
          <w:rFonts w:cs="Times New Roman"/>
          <w:i/>
          <w:iCs/>
          <w:color w:val="000000" w:themeColor="text1"/>
          <w:sz w:val="20"/>
          <w:szCs w:val="20"/>
          <w:lang w:val="tr-TR"/>
        </w:rPr>
        <w:t>. Gazi Üniversitesi Gazi Eğitim Fakültesi Dergisi. 21</w:t>
      </w:r>
      <w:r w:rsidRPr="00B8403D">
        <w:rPr>
          <w:rFonts w:cs="Times New Roman"/>
          <w:color w:val="000000" w:themeColor="text1"/>
          <w:sz w:val="20"/>
          <w:szCs w:val="20"/>
          <w:lang w:val="tr-TR"/>
        </w:rPr>
        <w:t>, (1), 1-8.</w:t>
      </w:r>
    </w:p>
    <w:p w14:paraId="0A7B14AF" w14:textId="77777777" w:rsidR="00B8403D" w:rsidRPr="00B8403D" w:rsidRDefault="00B8403D" w:rsidP="00B8403D">
      <w:pPr>
        <w:spacing w:after="0" w:line="240" w:lineRule="auto"/>
        <w:ind w:left="567" w:hanging="567"/>
        <w:rPr>
          <w:rFonts w:cs="Times New Roman"/>
          <w:color w:val="000000" w:themeColor="text1"/>
          <w:sz w:val="20"/>
          <w:szCs w:val="20"/>
          <w:lang w:val="tr-TR"/>
        </w:rPr>
      </w:pPr>
      <w:r w:rsidRPr="00B8403D">
        <w:rPr>
          <w:rFonts w:cs="Times New Roman"/>
          <w:color w:val="000000" w:themeColor="text1"/>
          <w:sz w:val="20"/>
          <w:szCs w:val="20"/>
          <w:lang w:val="tr-TR"/>
        </w:rPr>
        <w:t xml:space="preserve">Çoban, S., Mutlu Konakçı, N. (2012). An Analysis of </w:t>
      </w:r>
      <w:proofErr w:type="spellStart"/>
      <w:r w:rsidRPr="00B8403D">
        <w:rPr>
          <w:rFonts w:cs="Times New Roman"/>
          <w:color w:val="000000" w:themeColor="text1"/>
          <w:sz w:val="20"/>
          <w:szCs w:val="20"/>
          <w:lang w:val="tr-TR"/>
        </w:rPr>
        <w:t>the</w:t>
      </w:r>
      <w:proofErr w:type="spellEnd"/>
      <w:r w:rsidRPr="00B8403D">
        <w:rPr>
          <w:rFonts w:cs="Times New Roman"/>
          <w:color w:val="000000" w:themeColor="text1"/>
          <w:sz w:val="20"/>
          <w:szCs w:val="20"/>
          <w:lang w:val="tr-TR"/>
        </w:rPr>
        <w:t xml:space="preserve"> </w:t>
      </w:r>
      <w:proofErr w:type="spellStart"/>
      <w:r w:rsidRPr="00B8403D">
        <w:rPr>
          <w:rFonts w:cs="Times New Roman"/>
          <w:color w:val="000000" w:themeColor="text1"/>
          <w:sz w:val="20"/>
          <w:szCs w:val="20"/>
          <w:lang w:val="tr-TR"/>
        </w:rPr>
        <w:t>Attitudes</w:t>
      </w:r>
      <w:proofErr w:type="spellEnd"/>
      <w:r w:rsidRPr="00B8403D">
        <w:rPr>
          <w:rFonts w:cs="Times New Roman"/>
          <w:color w:val="000000" w:themeColor="text1"/>
          <w:sz w:val="20"/>
          <w:szCs w:val="20"/>
          <w:lang w:val="tr-TR"/>
        </w:rPr>
        <w:t xml:space="preserve"> of </w:t>
      </w:r>
      <w:proofErr w:type="spellStart"/>
      <w:r w:rsidRPr="00B8403D">
        <w:rPr>
          <w:rFonts w:cs="Times New Roman"/>
          <w:color w:val="000000" w:themeColor="text1"/>
          <w:sz w:val="20"/>
          <w:szCs w:val="20"/>
          <w:lang w:val="tr-TR"/>
        </w:rPr>
        <w:t>Pre</w:t>
      </w:r>
      <w:proofErr w:type="spellEnd"/>
      <w:r w:rsidRPr="00B8403D">
        <w:rPr>
          <w:rFonts w:cs="Times New Roman"/>
          <w:color w:val="000000" w:themeColor="text1"/>
          <w:sz w:val="20"/>
          <w:szCs w:val="20"/>
          <w:lang w:val="tr-TR"/>
        </w:rPr>
        <w:t xml:space="preserve">-Service Music </w:t>
      </w:r>
      <w:proofErr w:type="spellStart"/>
      <w:r w:rsidRPr="00B8403D">
        <w:rPr>
          <w:rFonts w:cs="Times New Roman"/>
          <w:color w:val="000000" w:themeColor="text1"/>
          <w:sz w:val="20"/>
          <w:szCs w:val="20"/>
          <w:lang w:val="tr-TR"/>
        </w:rPr>
        <w:t>Teachers</w:t>
      </w:r>
      <w:proofErr w:type="spellEnd"/>
      <w:r w:rsidRPr="00B8403D">
        <w:rPr>
          <w:rFonts w:cs="Times New Roman"/>
          <w:color w:val="000000" w:themeColor="text1"/>
          <w:sz w:val="20"/>
          <w:szCs w:val="20"/>
          <w:lang w:val="tr-TR"/>
        </w:rPr>
        <w:t xml:space="preserve"> in </w:t>
      </w:r>
      <w:proofErr w:type="spellStart"/>
      <w:r w:rsidRPr="00B8403D">
        <w:rPr>
          <w:rFonts w:cs="Times New Roman"/>
          <w:color w:val="000000" w:themeColor="text1"/>
          <w:sz w:val="20"/>
          <w:szCs w:val="20"/>
          <w:lang w:val="tr-TR"/>
        </w:rPr>
        <w:t>Turkey</w:t>
      </w:r>
      <w:proofErr w:type="spellEnd"/>
      <w:r w:rsidRPr="00B8403D">
        <w:rPr>
          <w:rFonts w:cs="Times New Roman"/>
          <w:color w:val="000000" w:themeColor="text1"/>
          <w:sz w:val="20"/>
          <w:szCs w:val="20"/>
          <w:lang w:val="tr-TR"/>
        </w:rPr>
        <w:t xml:space="preserve"> </w:t>
      </w:r>
      <w:proofErr w:type="spellStart"/>
      <w:r w:rsidRPr="00B8403D">
        <w:rPr>
          <w:rFonts w:cs="Times New Roman"/>
          <w:color w:val="000000" w:themeColor="text1"/>
          <w:sz w:val="20"/>
          <w:szCs w:val="20"/>
          <w:lang w:val="tr-TR"/>
        </w:rPr>
        <w:t>towards</w:t>
      </w:r>
      <w:proofErr w:type="spellEnd"/>
      <w:r w:rsidRPr="00B8403D">
        <w:rPr>
          <w:rFonts w:cs="Times New Roman"/>
          <w:color w:val="000000" w:themeColor="text1"/>
          <w:sz w:val="20"/>
          <w:szCs w:val="20"/>
          <w:lang w:val="tr-TR"/>
        </w:rPr>
        <w:t xml:space="preserve"> </w:t>
      </w:r>
      <w:proofErr w:type="spellStart"/>
      <w:r w:rsidRPr="00B8403D">
        <w:rPr>
          <w:rFonts w:cs="Times New Roman"/>
          <w:color w:val="000000" w:themeColor="text1"/>
          <w:sz w:val="20"/>
          <w:szCs w:val="20"/>
          <w:lang w:val="tr-TR"/>
        </w:rPr>
        <w:t>Instrument</w:t>
      </w:r>
      <w:proofErr w:type="spellEnd"/>
      <w:r w:rsidRPr="00B8403D">
        <w:rPr>
          <w:rFonts w:cs="Times New Roman"/>
          <w:color w:val="000000" w:themeColor="text1"/>
          <w:sz w:val="20"/>
          <w:szCs w:val="20"/>
          <w:lang w:val="tr-TR"/>
        </w:rPr>
        <w:t xml:space="preserve"> Training in </w:t>
      </w:r>
      <w:proofErr w:type="spellStart"/>
      <w:r w:rsidRPr="00B8403D">
        <w:rPr>
          <w:rFonts w:cs="Times New Roman"/>
          <w:color w:val="000000" w:themeColor="text1"/>
          <w:sz w:val="20"/>
          <w:szCs w:val="20"/>
          <w:lang w:val="tr-TR"/>
        </w:rPr>
        <w:t>Terms</w:t>
      </w:r>
      <w:proofErr w:type="spellEnd"/>
      <w:r w:rsidRPr="00B8403D">
        <w:rPr>
          <w:rFonts w:cs="Times New Roman"/>
          <w:color w:val="000000" w:themeColor="text1"/>
          <w:sz w:val="20"/>
          <w:szCs w:val="20"/>
          <w:lang w:val="tr-TR"/>
        </w:rPr>
        <w:t xml:space="preserve"> of </w:t>
      </w:r>
      <w:proofErr w:type="spellStart"/>
      <w:r w:rsidRPr="00B8403D">
        <w:rPr>
          <w:rFonts w:cs="Times New Roman"/>
          <w:color w:val="000000" w:themeColor="text1"/>
          <w:sz w:val="20"/>
          <w:szCs w:val="20"/>
          <w:lang w:val="tr-TR"/>
        </w:rPr>
        <w:t>their</w:t>
      </w:r>
      <w:proofErr w:type="spellEnd"/>
      <w:r w:rsidRPr="00B8403D">
        <w:rPr>
          <w:rFonts w:cs="Times New Roman"/>
          <w:color w:val="000000" w:themeColor="text1"/>
          <w:sz w:val="20"/>
          <w:szCs w:val="20"/>
          <w:lang w:val="tr-TR"/>
        </w:rPr>
        <w:t xml:space="preserve"> </w:t>
      </w:r>
      <w:proofErr w:type="spellStart"/>
      <w:r w:rsidRPr="00B8403D">
        <w:rPr>
          <w:rFonts w:cs="Times New Roman"/>
          <w:color w:val="000000" w:themeColor="text1"/>
          <w:sz w:val="20"/>
          <w:szCs w:val="20"/>
          <w:lang w:val="tr-TR"/>
        </w:rPr>
        <w:t>Demographic</w:t>
      </w:r>
      <w:proofErr w:type="spellEnd"/>
      <w:r w:rsidRPr="00B8403D">
        <w:rPr>
          <w:rFonts w:cs="Times New Roman"/>
          <w:color w:val="000000" w:themeColor="text1"/>
          <w:sz w:val="20"/>
          <w:szCs w:val="20"/>
          <w:lang w:val="tr-TR"/>
        </w:rPr>
        <w:t xml:space="preserve"> </w:t>
      </w:r>
      <w:proofErr w:type="spellStart"/>
      <w:r w:rsidRPr="00B8403D">
        <w:rPr>
          <w:rFonts w:cs="Times New Roman"/>
          <w:color w:val="000000" w:themeColor="text1"/>
          <w:sz w:val="20"/>
          <w:szCs w:val="20"/>
          <w:lang w:val="tr-TR"/>
        </w:rPr>
        <w:t>Features</w:t>
      </w:r>
      <w:proofErr w:type="spellEnd"/>
      <w:r w:rsidRPr="00B8403D">
        <w:rPr>
          <w:rFonts w:cs="Times New Roman"/>
          <w:color w:val="000000" w:themeColor="text1"/>
          <w:sz w:val="20"/>
          <w:szCs w:val="20"/>
          <w:lang w:val="tr-TR"/>
        </w:rPr>
        <w:t xml:space="preserve">, </w:t>
      </w:r>
      <w:proofErr w:type="spellStart"/>
      <w:r w:rsidRPr="00B8403D">
        <w:rPr>
          <w:rFonts w:cs="Times New Roman"/>
          <w:i/>
          <w:iCs/>
          <w:color w:val="000000" w:themeColor="text1"/>
          <w:sz w:val="20"/>
          <w:szCs w:val="20"/>
          <w:lang w:val="tr-TR"/>
        </w:rPr>
        <w:t>Procedia</w:t>
      </w:r>
      <w:proofErr w:type="spellEnd"/>
      <w:r w:rsidRPr="00B8403D">
        <w:rPr>
          <w:rFonts w:cs="Times New Roman"/>
          <w:i/>
          <w:iCs/>
          <w:color w:val="000000" w:themeColor="text1"/>
          <w:sz w:val="20"/>
          <w:szCs w:val="20"/>
          <w:lang w:val="tr-TR"/>
        </w:rPr>
        <w:t xml:space="preserve">- </w:t>
      </w:r>
      <w:proofErr w:type="spellStart"/>
      <w:r w:rsidRPr="00B8403D">
        <w:rPr>
          <w:rFonts w:cs="Times New Roman"/>
          <w:i/>
          <w:iCs/>
          <w:color w:val="000000" w:themeColor="text1"/>
          <w:sz w:val="20"/>
          <w:szCs w:val="20"/>
          <w:lang w:val="tr-TR"/>
        </w:rPr>
        <w:t>Social</w:t>
      </w:r>
      <w:proofErr w:type="spellEnd"/>
      <w:r w:rsidRPr="00B8403D">
        <w:rPr>
          <w:rFonts w:cs="Times New Roman"/>
          <w:i/>
          <w:iCs/>
          <w:color w:val="000000" w:themeColor="text1"/>
          <w:sz w:val="20"/>
          <w:szCs w:val="20"/>
          <w:lang w:val="tr-TR"/>
        </w:rPr>
        <w:t xml:space="preserve"> </w:t>
      </w:r>
      <w:proofErr w:type="spellStart"/>
      <w:r w:rsidRPr="00B8403D">
        <w:rPr>
          <w:rFonts w:cs="Times New Roman"/>
          <w:i/>
          <w:iCs/>
          <w:color w:val="000000" w:themeColor="text1"/>
          <w:sz w:val="20"/>
          <w:szCs w:val="20"/>
          <w:lang w:val="tr-TR"/>
        </w:rPr>
        <w:t>and</w:t>
      </w:r>
      <w:proofErr w:type="spellEnd"/>
      <w:r w:rsidRPr="00B8403D">
        <w:rPr>
          <w:rFonts w:cs="Times New Roman"/>
          <w:i/>
          <w:iCs/>
          <w:color w:val="000000" w:themeColor="text1"/>
          <w:sz w:val="20"/>
          <w:szCs w:val="20"/>
          <w:lang w:val="tr-TR"/>
        </w:rPr>
        <w:t xml:space="preserve"> </w:t>
      </w:r>
      <w:proofErr w:type="spellStart"/>
      <w:r w:rsidRPr="00B8403D">
        <w:rPr>
          <w:rFonts w:cs="Times New Roman"/>
          <w:i/>
          <w:iCs/>
          <w:color w:val="000000" w:themeColor="text1"/>
          <w:sz w:val="20"/>
          <w:szCs w:val="20"/>
          <w:lang w:val="tr-TR"/>
        </w:rPr>
        <w:t>Behavioral</w:t>
      </w:r>
      <w:proofErr w:type="spellEnd"/>
      <w:r w:rsidRPr="00B8403D">
        <w:rPr>
          <w:rFonts w:cs="Times New Roman"/>
          <w:i/>
          <w:iCs/>
          <w:color w:val="000000" w:themeColor="text1"/>
          <w:sz w:val="20"/>
          <w:szCs w:val="20"/>
          <w:lang w:val="tr-TR"/>
        </w:rPr>
        <w:t xml:space="preserve"> </w:t>
      </w:r>
      <w:proofErr w:type="spellStart"/>
      <w:r w:rsidRPr="00B8403D">
        <w:rPr>
          <w:rFonts w:cs="Times New Roman"/>
          <w:i/>
          <w:iCs/>
          <w:color w:val="000000" w:themeColor="text1"/>
          <w:sz w:val="20"/>
          <w:szCs w:val="20"/>
          <w:lang w:val="tr-TR"/>
        </w:rPr>
        <w:t>Sciences</w:t>
      </w:r>
      <w:proofErr w:type="spellEnd"/>
      <w:r w:rsidRPr="00B8403D">
        <w:rPr>
          <w:rFonts w:cs="Times New Roman"/>
          <w:color w:val="000000" w:themeColor="text1"/>
          <w:sz w:val="20"/>
          <w:szCs w:val="20"/>
          <w:lang w:val="tr-TR"/>
        </w:rPr>
        <w:t>, 31, 724 – 731.</w:t>
      </w:r>
    </w:p>
    <w:p w14:paraId="2028C3A0" w14:textId="77777777" w:rsidR="00B8403D" w:rsidRPr="00B8403D" w:rsidRDefault="00B8403D" w:rsidP="00B8403D">
      <w:pPr>
        <w:spacing w:after="0" w:line="240" w:lineRule="auto"/>
        <w:ind w:left="567" w:hanging="567"/>
        <w:rPr>
          <w:rFonts w:cs="Times New Roman"/>
          <w:color w:val="000000" w:themeColor="text1"/>
          <w:sz w:val="20"/>
          <w:szCs w:val="20"/>
          <w:lang w:val="it-IT"/>
        </w:rPr>
      </w:pPr>
    </w:p>
    <w:p w14:paraId="098A6CF2" w14:textId="44D1552A" w:rsidR="00205DA4" w:rsidRPr="002926DC" w:rsidRDefault="00205DA4" w:rsidP="002926DC">
      <w:pPr>
        <w:spacing w:after="0" w:line="240" w:lineRule="auto"/>
        <w:ind w:left="567" w:hanging="567"/>
        <w:rPr>
          <w:rFonts w:cs="Times New Roman"/>
          <w:color w:val="000000" w:themeColor="text1"/>
          <w:sz w:val="20"/>
          <w:szCs w:val="20"/>
          <w:lang w:val="it-IT"/>
        </w:rPr>
      </w:pPr>
    </w:p>
    <w:sectPr w:rsidR="00205DA4" w:rsidRPr="002926DC" w:rsidSect="00120A41">
      <w:headerReference w:type="default" r:id="rId9"/>
      <w:footerReference w:type="default" r:id="rId10"/>
      <w:pgSz w:w="11906" w:h="16838"/>
      <w:pgMar w:top="1797" w:right="1797" w:bottom="1440" w:left="1440"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91241" w14:textId="77777777" w:rsidR="00E640A5" w:rsidRDefault="00E640A5" w:rsidP="00482840">
      <w:pPr>
        <w:spacing w:after="0" w:line="240" w:lineRule="auto"/>
      </w:pPr>
      <w:r>
        <w:separator/>
      </w:r>
    </w:p>
  </w:endnote>
  <w:endnote w:type="continuationSeparator" w:id="0">
    <w:p w14:paraId="09C3B25E" w14:textId="77777777" w:rsidR="00E640A5" w:rsidRDefault="00E640A5" w:rsidP="0048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entury">
    <w:panose1 w:val="02040604050505020304"/>
    <w:charset w:val="A2"/>
    <w:family w:val="roman"/>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23C7" w14:textId="4C8FD9D6" w:rsidR="00120A41" w:rsidRDefault="00CA6390" w:rsidP="00CA6390">
    <w:pPr>
      <w:pStyle w:val="AltBilgi"/>
      <w:rPr>
        <w:sz w:val="20"/>
        <w:szCs w:val="20"/>
        <w:lang w:val="tr-TR"/>
      </w:rPr>
    </w:pPr>
    <w:r w:rsidRPr="00CA6390">
      <w:rPr>
        <w:sz w:val="20"/>
        <w:szCs w:val="20"/>
        <w:lang w:val="tr-TR"/>
      </w:rPr>
      <w:t xml:space="preserve">                                                                                                                                                   </w:t>
    </w:r>
  </w:p>
  <w:p w14:paraId="4827EEEA" w14:textId="57ED7AE0" w:rsidR="008919B5" w:rsidRPr="008919B5" w:rsidRDefault="00CA6390" w:rsidP="001A0D01">
    <w:pPr>
      <w:pStyle w:val="AltBilgi"/>
      <w:rPr>
        <w:b/>
        <w:sz w:val="20"/>
        <w:szCs w:val="20"/>
        <w:lang w:val="tr-TR"/>
      </w:rPr>
    </w:pPr>
    <w:r w:rsidRPr="00CA6390">
      <w:rPr>
        <w:sz w:val="20"/>
        <w:szCs w:val="20"/>
        <w:lang w:val="tr-T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FB1D" w14:textId="77777777" w:rsidR="00E640A5" w:rsidRDefault="00E640A5" w:rsidP="00482840">
      <w:pPr>
        <w:spacing w:after="0" w:line="240" w:lineRule="auto"/>
      </w:pPr>
      <w:r>
        <w:separator/>
      </w:r>
    </w:p>
  </w:footnote>
  <w:footnote w:type="continuationSeparator" w:id="0">
    <w:p w14:paraId="59FE7BE4" w14:textId="77777777" w:rsidR="00E640A5" w:rsidRDefault="00E640A5" w:rsidP="00482840">
      <w:pPr>
        <w:spacing w:after="0" w:line="240" w:lineRule="auto"/>
      </w:pPr>
      <w:r>
        <w:continuationSeparator/>
      </w:r>
    </w:p>
  </w:footnote>
  <w:footnote w:id="1">
    <w:p w14:paraId="56E5A172" w14:textId="77777777" w:rsidR="00B8403D" w:rsidRPr="006E308F" w:rsidRDefault="00B8403D" w:rsidP="00B8403D">
      <w:pPr>
        <w:pStyle w:val="DipnotMetni"/>
        <w:rPr>
          <w:rFonts w:cs="Times New Roman"/>
          <w:color w:val="000000" w:themeColor="text1"/>
        </w:rPr>
      </w:pPr>
      <w:r w:rsidRPr="006E308F">
        <w:rPr>
          <w:rStyle w:val="DipnotBavurusu"/>
          <w:rFonts w:cs="Times New Roman"/>
          <w:color w:val="000000" w:themeColor="text1"/>
        </w:rPr>
        <w:footnoteRef/>
      </w:r>
      <w:r w:rsidRPr="006E308F">
        <w:rPr>
          <w:rFonts w:cs="Times New Roman"/>
          <w:color w:val="000000" w:themeColor="text1"/>
        </w:rPr>
        <w:t xml:space="preserve"> Yüksek Lisans Öğrencisi, Muğla Sıtkı Koçman Üniversitesi, Türkiye, umutkilic23@hotmail.com </w:t>
      </w:r>
    </w:p>
  </w:footnote>
  <w:footnote w:id="2">
    <w:p w14:paraId="426F87D4" w14:textId="77777777" w:rsidR="00B8403D" w:rsidRPr="006E308F" w:rsidRDefault="00B8403D" w:rsidP="00B8403D">
      <w:pPr>
        <w:pStyle w:val="DipnotMetni"/>
        <w:rPr>
          <w:rFonts w:cs="Times New Roman"/>
          <w:color w:val="000000" w:themeColor="text1"/>
        </w:rPr>
      </w:pPr>
      <w:r w:rsidRPr="006E308F">
        <w:rPr>
          <w:rStyle w:val="DipnotBavurusu"/>
          <w:rFonts w:cs="Times New Roman"/>
          <w:color w:val="000000" w:themeColor="text1"/>
        </w:rPr>
        <w:footnoteRef/>
      </w:r>
      <w:r w:rsidRPr="006E308F">
        <w:rPr>
          <w:rFonts w:cs="Times New Roman"/>
          <w:color w:val="000000" w:themeColor="text1"/>
        </w:rPr>
        <w:t xml:space="preserve"> Muğla Sıtkı Koçman Üniversitesi, Türkiye, tubayokus@mu.edu.tr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50180"/>
      <w:docPartObj>
        <w:docPartGallery w:val="Page Numbers (Top of Page)"/>
        <w:docPartUnique/>
      </w:docPartObj>
    </w:sdtPr>
    <w:sdtEndPr/>
    <w:sdtContent>
      <w:p w14:paraId="482A01B0" w14:textId="4AA8873E" w:rsidR="00CA6390" w:rsidRDefault="00CA6390">
        <w:pPr>
          <w:pStyle w:val="stBilgi"/>
          <w:jc w:val="center"/>
        </w:pPr>
        <w:r>
          <w:fldChar w:fldCharType="begin"/>
        </w:r>
        <w:r>
          <w:instrText>PAGE   \* MERGEFORMAT</w:instrText>
        </w:r>
        <w:r>
          <w:fldChar w:fldCharType="separate"/>
        </w:r>
        <w:r w:rsidR="00821A4F" w:rsidRPr="00821A4F">
          <w:rPr>
            <w:noProof/>
            <w:lang w:val="tr-TR"/>
          </w:rPr>
          <w:t>1</w:t>
        </w:r>
        <w:r>
          <w:fldChar w:fldCharType="end"/>
        </w:r>
      </w:p>
    </w:sdtContent>
  </w:sdt>
  <w:p w14:paraId="3ABDBAF1" w14:textId="77777777" w:rsidR="00CA6390" w:rsidRDefault="00CA639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E5F4F"/>
    <w:multiLevelType w:val="hybridMultilevel"/>
    <w:tmpl w:val="DC7AB1F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01"/>
    <w:rsid w:val="000059D1"/>
    <w:rsid w:val="00076ABD"/>
    <w:rsid w:val="000A13C7"/>
    <w:rsid w:val="000E3058"/>
    <w:rsid w:val="000F7584"/>
    <w:rsid w:val="000F7C38"/>
    <w:rsid w:val="00110786"/>
    <w:rsid w:val="00120A41"/>
    <w:rsid w:val="0012545F"/>
    <w:rsid w:val="00173AF9"/>
    <w:rsid w:val="001973C7"/>
    <w:rsid w:val="001A0D01"/>
    <w:rsid w:val="001A11A9"/>
    <w:rsid w:val="001F72F3"/>
    <w:rsid w:val="00205DA4"/>
    <w:rsid w:val="002926DC"/>
    <w:rsid w:val="002B7660"/>
    <w:rsid w:val="002E7CC3"/>
    <w:rsid w:val="002F7119"/>
    <w:rsid w:val="00341C40"/>
    <w:rsid w:val="003962A6"/>
    <w:rsid w:val="003E6EBF"/>
    <w:rsid w:val="003F4943"/>
    <w:rsid w:val="00417140"/>
    <w:rsid w:val="00482840"/>
    <w:rsid w:val="00487786"/>
    <w:rsid w:val="004D1CB5"/>
    <w:rsid w:val="004D1ECA"/>
    <w:rsid w:val="005452EB"/>
    <w:rsid w:val="00585805"/>
    <w:rsid w:val="0059372C"/>
    <w:rsid w:val="005A7AC4"/>
    <w:rsid w:val="005B3A22"/>
    <w:rsid w:val="00613867"/>
    <w:rsid w:val="00632BD6"/>
    <w:rsid w:val="00634BD6"/>
    <w:rsid w:val="006914C1"/>
    <w:rsid w:val="00692AFE"/>
    <w:rsid w:val="006B273A"/>
    <w:rsid w:val="006F55AE"/>
    <w:rsid w:val="0070329F"/>
    <w:rsid w:val="00725B2C"/>
    <w:rsid w:val="00741D4D"/>
    <w:rsid w:val="00743459"/>
    <w:rsid w:val="00772D73"/>
    <w:rsid w:val="007A440B"/>
    <w:rsid w:val="007B499C"/>
    <w:rsid w:val="007D2651"/>
    <w:rsid w:val="0080740E"/>
    <w:rsid w:val="00821A4F"/>
    <w:rsid w:val="00875AAF"/>
    <w:rsid w:val="008919B5"/>
    <w:rsid w:val="008C4F15"/>
    <w:rsid w:val="008D4C51"/>
    <w:rsid w:val="008F4AD3"/>
    <w:rsid w:val="00913E88"/>
    <w:rsid w:val="0094097E"/>
    <w:rsid w:val="00967277"/>
    <w:rsid w:val="00970ECA"/>
    <w:rsid w:val="00972924"/>
    <w:rsid w:val="0097702F"/>
    <w:rsid w:val="0099441D"/>
    <w:rsid w:val="009D18F3"/>
    <w:rsid w:val="00A50C35"/>
    <w:rsid w:val="00A91FC8"/>
    <w:rsid w:val="00AC39DD"/>
    <w:rsid w:val="00AC414C"/>
    <w:rsid w:val="00B174F0"/>
    <w:rsid w:val="00B467CB"/>
    <w:rsid w:val="00B8403D"/>
    <w:rsid w:val="00B93B36"/>
    <w:rsid w:val="00BD651C"/>
    <w:rsid w:val="00C56E41"/>
    <w:rsid w:val="00C6069B"/>
    <w:rsid w:val="00C80A4C"/>
    <w:rsid w:val="00CA1601"/>
    <w:rsid w:val="00CA6390"/>
    <w:rsid w:val="00CB18A5"/>
    <w:rsid w:val="00D259E3"/>
    <w:rsid w:val="00D468C9"/>
    <w:rsid w:val="00D61E1E"/>
    <w:rsid w:val="00DE71CF"/>
    <w:rsid w:val="00E00190"/>
    <w:rsid w:val="00E14596"/>
    <w:rsid w:val="00E536D9"/>
    <w:rsid w:val="00E640A5"/>
    <w:rsid w:val="00E64E7B"/>
    <w:rsid w:val="00E80903"/>
    <w:rsid w:val="00EB582A"/>
    <w:rsid w:val="00EC7438"/>
    <w:rsid w:val="00F622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87880"/>
  <w15:docId w15:val="{3EF3EDB2-9EA5-45D5-9537-219F8352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120A41"/>
    <w:pPr>
      <w:spacing w:line="360" w:lineRule="auto"/>
      <w:jc w:val="both"/>
    </w:pPr>
    <w:rPr>
      <w:rFonts w:ascii="Times New Roman" w:hAnsi="Times New Roman"/>
      <w:sz w:val="24"/>
    </w:rPr>
  </w:style>
  <w:style w:type="paragraph" w:styleId="Balk1">
    <w:name w:val="heading 1"/>
    <w:aliases w:val="title 2"/>
    <w:basedOn w:val="Normal"/>
    <w:next w:val="Normal"/>
    <w:link w:val="Balk1Char"/>
    <w:uiPriority w:val="9"/>
    <w:qFormat/>
    <w:rsid w:val="000059D1"/>
    <w:pPr>
      <w:keepNext/>
      <w:keepLines/>
      <w:spacing w:before="360" w:line="300" w:lineRule="auto"/>
      <w:outlineLvl w:val="0"/>
    </w:pPr>
    <w:rPr>
      <w:rFonts w:eastAsiaTheme="majorEastAsia" w:cstheme="majorBidi"/>
      <w:b/>
      <w:bCs/>
      <w:szCs w:val="28"/>
    </w:rPr>
  </w:style>
  <w:style w:type="paragraph" w:styleId="Balk2">
    <w:name w:val="heading 2"/>
    <w:aliases w:val="title 3"/>
    <w:basedOn w:val="Normal"/>
    <w:next w:val="Normal"/>
    <w:link w:val="Balk2Char"/>
    <w:uiPriority w:val="9"/>
    <w:unhideWhenUsed/>
    <w:qFormat/>
    <w:rsid w:val="000059D1"/>
    <w:pPr>
      <w:keepNext/>
      <w:keepLines/>
      <w:spacing w:before="360" w:after="240"/>
      <w:outlineLvl w:val="1"/>
    </w:pPr>
    <w:rPr>
      <w:rFonts w:eastAsiaTheme="majorEastAsia" w:cstheme="majorBidi"/>
      <w:b/>
      <w:bCs/>
      <w:szCs w:val="26"/>
    </w:rPr>
  </w:style>
  <w:style w:type="paragraph" w:styleId="Balk3">
    <w:name w:val="heading 3"/>
    <w:aliases w:val="z"/>
    <w:basedOn w:val="Normal"/>
    <w:next w:val="Normal"/>
    <w:link w:val="Balk3Char"/>
    <w:uiPriority w:val="9"/>
    <w:semiHidden/>
    <w:unhideWhenUsed/>
    <w:qFormat/>
    <w:rsid w:val="009672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title 1"/>
    <w:basedOn w:val="Normal"/>
    <w:next w:val="Normal"/>
    <w:link w:val="KonuBalChar"/>
    <w:uiPriority w:val="10"/>
    <w:qFormat/>
    <w:rsid w:val="002E7CC3"/>
    <w:pPr>
      <w:spacing w:after="480" w:line="240" w:lineRule="auto"/>
      <w:contextualSpacing/>
      <w:jc w:val="center"/>
    </w:pPr>
    <w:rPr>
      <w:rFonts w:eastAsiaTheme="majorEastAsia" w:cstheme="majorBidi"/>
      <w:b/>
      <w:spacing w:val="5"/>
      <w:kern w:val="28"/>
      <w:sz w:val="28"/>
      <w:szCs w:val="52"/>
    </w:rPr>
  </w:style>
  <w:style w:type="character" w:customStyle="1" w:styleId="KonuBalChar">
    <w:name w:val="Konu Başlığı Char"/>
    <w:aliases w:val="title 1 Char"/>
    <w:basedOn w:val="VarsaylanParagrafYazTipi"/>
    <w:link w:val="KonuBal"/>
    <w:uiPriority w:val="10"/>
    <w:rsid w:val="002E7CC3"/>
    <w:rPr>
      <w:rFonts w:ascii="Times New Roman" w:eastAsiaTheme="majorEastAsia" w:hAnsi="Times New Roman" w:cstheme="majorBidi"/>
      <w:b/>
      <w:spacing w:val="5"/>
      <w:kern w:val="28"/>
      <w:sz w:val="28"/>
      <w:szCs w:val="52"/>
    </w:rPr>
  </w:style>
  <w:style w:type="paragraph" w:styleId="AralkYok">
    <w:name w:val="No Spacing"/>
    <w:aliases w:val="author name"/>
    <w:uiPriority w:val="1"/>
    <w:qFormat/>
    <w:rsid w:val="002E7CC3"/>
    <w:pPr>
      <w:spacing w:after="0" w:line="240" w:lineRule="auto"/>
      <w:jc w:val="center"/>
    </w:pPr>
    <w:rPr>
      <w:rFonts w:ascii="Times New Roman" w:hAnsi="Times New Roman"/>
      <w:i/>
      <w:sz w:val="28"/>
    </w:rPr>
  </w:style>
  <w:style w:type="character" w:styleId="HafifVurgulama">
    <w:name w:val="Subtle Emphasis"/>
    <w:aliases w:val="summary,Özet"/>
    <w:basedOn w:val="VarsaylanParagrafYazTipi"/>
    <w:uiPriority w:val="19"/>
    <w:qFormat/>
    <w:rsid w:val="002E7CC3"/>
    <w:rPr>
      <w:rFonts w:ascii="Century" w:hAnsi="Century"/>
      <w:i w:val="0"/>
      <w:iCs/>
      <w:color w:val="auto"/>
      <w:sz w:val="20"/>
      <w:bdr w:val="none" w:sz="0" w:space="0" w:color="auto"/>
    </w:rPr>
  </w:style>
  <w:style w:type="paragraph" w:styleId="Altyaz">
    <w:name w:val="Subtitle"/>
    <w:basedOn w:val="Normal"/>
    <w:next w:val="Normal"/>
    <w:link w:val="AltyazChar"/>
    <w:uiPriority w:val="11"/>
    <w:qFormat/>
    <w:rsid w:val="0097702F"/>
    <w:pPr>
      <w:numPr>
        <w:ilvl w:val="1"/>
      </w:numPr>
    </w:pPr>
    <w:rPr>
      <w:rFonts w:eastAsiaTheme="majorEastAsia" w:cstheme="majorBidi"/>
      <w:b/>
      <w:iCs/>
      <w:spacing w:val="15"/>
      <w:szCs w:val="24"/>
    </w:rPr>
  </w:style>
  <w:style w:type="character" w:customStyle="1" w:styleId="AltyazChar">
    <w:name w:val="Altyazı Char"/>
    <w:basedOn w:val="VarsaylanParagrafYazTipi"/>
    <w:link w:val="Altyaz"/>
    <w:uiPriority w:val="11"/>
    <w:rsid w:val="0097702F"/>
    <w:rPr>
      <w:rFonts w:ascii="Times New Roman" w:eastAsiaTheme="majorEastAsia" w:hAnsi="Times New Roman" w:cstheme="majorBidi"/>
      <w:b/>
      <w:iCs/>
      <w:spacing w:val="15"/>
      <w:sz w:val="24"/>
      <w:szCs w:val="24"/>
    </w:rPr>
  </w:style>
  <w:style w:type="character" w:styleId="Vurgu">
    <w:name w:val="Emphasis"/>
    <w:basedOn w:val="VarsaylanParagrafYazTipi"/>
    <w:uiPriority w:val="20"/>
    <w:qFormat/>
    <w:rsid w:val="00585805"/>
    <w:rPr>
      <w:i/>
      <w:iCs/>
    </w:rPr>
  </w:style>
  <w:style w:type="character" w:customStyle="1" w:styleId="Balk1Char">
    <w:name w:val="Başlık 1 Char"/>
    <w:aliases w:val="title 2 Char"/>
    <w:basedOn w:val="VarsaylanParagrafYazTipi"/>
    <w:link w:val="Balk1"/>
    <w:uiPriority w:val="9"/>
    <w:rsid w:val="000059D1"/>
    <w:rPr>
      <w:rFonts w:ascii="Times New Roman" w:eastAsiaTheme="majorEastAsia" w:hAnsi="Times New Roman" w:cstheme="majorBidi"/>
      <w:b/>
      <w:bCs/>
      <w:sz w:val="24"/>
      <w:szCs w:val="28"/>
    </w:rPr>
  </w:style>
  <w:style w:type="character" w:customStyle="1" w:styleId="Balk2Char">
    <w:name w:val="Başlık 2 Char"/>
    <w:aliases w:val="title 3 Char"/>
    <w:basedOn w:val="VarsaylanParagrafYazTipi"/>
    <w:link w:val="Balk2"/>
    <w:uiPriority w:val="9"/>
    <w:rsid w:val="000059D1"/>
    <w:rPr>
      <w:rFonts w:ascii="Times New Roman" w:eastAsiaTheme="majorEastAsia" w:hAnsi="Times New Roman" w:cstheme="majorBidi"/>
      <w:b/>
      <w:bCs/>
      <w:sz w:val="24"/>
      <w:szCs w:val="26"/>
    </w:rPr>
  </w:style>
  <w:style w:type="paragraph" w:styleId="stBilgi">
    <w:name w:val="header"/>
    <w:basedOn w:val="Normal"/>
    <w:link w:val="stBilgiChar"/>
    <w:uiPriority w:val="99"/>
    <w:unhideWhenUsed/>
    <w:rsid w:val="0048284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2840"/>
    <w:rPr>
      <w:sz w:val="24"/>
    </w:rPr>
  </w:style>
  <w:style w:type="paragraph" w:styleId="AltBilgi">
    <w:name w:val="footer"/>
    <w:basedOn w:val="Normal"/>
    <w:link w:val="AltBilgiChar"/>
    <w:uiPriority w:val="99"/>
    <w:unhideWhenUsed/>
    <w:rsid w:val="0048284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2840"/>
    <w:rPr>
      <w:sz w:val="24"/>
    </w:rPr>
  </w:style>
  <w:style w:type="table" w:styleId="TabloKlavuzu">
    <w:name w:val="Table Grid"/>
    <w:basedOn w:val="NormalTablo"/>
    <w:uiPriority w:val="59"/>
    <w:rsid w:val="001F72F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aliases w:val="z Char"/>
    <w:basedOn w:val="VarsaylanParagrafYazTipi"/>
    <w:link w:val="Balk3"/>
    <w:uiPriority w:val="9"/>
    <w:semiHidden/>
    <w:rsid w:val="00967277"/>
    <w:rPr>
      <w:rFonts w:asciiTheme="majorHAnsi" w:eastAsiaTheme="majorEastAsia" w:hAnsiTheme="majorHAnsi" w:cstheme="majorBidi"/>
      <w:b/>
      <w:bCs/>
      <w:color w:val="4F81BD" w:themeColor="accent1"/>
      <w:sz w:val="24"/>
    </w:rPr>
  </w:style>
  <w:style w:type="paragraph" w:customStyle="1" w:styleId="Style5">
    <w:name w:val="Style5"/>
    <w:basedOn w:val="Normal"/>
    <w:link w:val="Style5Char"/>
    <w:qFormat/>
    <w:rsid w:val="0059372C"/>
    <w:pPr>
      <w:spacing w:after="160" w:line="240" w:lineRule="auto"/>
    </w:pPr>
    <w:rPr>
      <w:rFonts w:ascii="Century" w:eastAsiaTheme="minorEastAsia" w:hAnsi="Century"/>
      <w:sz w:val="20"/>
      <w:lang w:val="tr-TR"/>
    </w:rPr>
  </w:style>
  <w:style w:type="character" w:customStyle="1" w:styleId="Style5Char">
    <w:name w:val="Style5 Char"/>
    <w:basedOn w:val="VarsaylanParagrafYazTipi"/>
    <w:link w:val="Style5"/>
    <w:rsid w:val="0059372C"/>
    <w:rPr>
      <w:rFonts w:ascii="Century" w:eastAsiaTheme="minorEastAsia" w:hAnsi="Century"/>
      <w:sz w:val="20"/>
      <w:lang w:val="tr-TR"/>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1"/>
    <w:autoRedefine/>
    <w:uiPriority w:val="99"/>
    <w:unhideWhenUsed/>
    <w:qFormat/>
    <w:rsid w:val="00110786"/>
    <w:pPr>
      <w:spacing w:after="0" w:line="240" w:lineRule="auto"/>
      <w:jc w:val="left"/>
    </w:pPr>
    <w:rPr>
      <w:rFonts w:eastAsiaTheme="minorEastAsia"/>
      <w:sz w:val="20"/>
      <w:szCs w:val="20"/>
      <w:lang w:val="tr-TR"/>
    </w:rPr>
  </w:style>
  <w:style w:type="character" w:customStyle="1" w:styleId="DipnotMetniChar">
    <w:name w:val="Dipnot Metni Char"/>
    <w:basedOn w:val="VarsaylanParagrafYazTipi"/>
    <w:uiPriority w:val="99"/>
    <w:semiHidden/>
    <w:rsid w:val="00110786"/>
    <w:rPr>
      <w:rFonts w:ascii="Times New Roman" w:hAnsi="Times New Roman"/>
      <w:sz w:val="20"/>
      <w:szCs w:val="20"/>
    </w:rPr>
  </w:style>
  <w:style w:type="character" w:customStyle="1" w:styleId="DipnotMetniChar1">
    <w:name w:val="Dipnot Metni Char1"/>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110786"/>
    <w:rPr>
      <w:rFonts w:ascii="Times New Roman" w:eastAsiaTheme="minorEastAsia" w:hAnsi="Times New Roman"/>
      <w:sz w:val="20"/>
      <w:szCs w:val="20"/>
      <w:lang w:val="tr-TR"/>
    </w:rPr>
  </w:style>
  <w:style w:type="character" w:styleId="DipnotBavurusu">
    <w:name w:val="footnote reference"/>
    <w:basedOn w:val="VarsaylanParagrafYazTipi"/>
    <w:uiPriority w:val="99"/>
    <w:unhideWhenUsed/>
    <w:rsid w:val="00110786"/>
    <w:rPr>
      <w:vertAlign w:val="superscript"/>
    </w:rPr>
  </w:style>
  <w:style w:type="paragraph" w:customStyle="1" w:styleId="Style3">
    <w:name w:val="Style3"/>
    <w:basedOn w:val="Normal"/>
    <w:link w:val="Style3Char"/>
    <w:autoRedefine/>
    <w:qFormat/>
    <w:rsid w:val="00110786"/>
    <w:pPr>
      <w:spacing w:after="0"/>
      <w:jc w:val="center"/>
    </w:pPr>
    <w:rPr>
      <w:rFonts w:eastAsiaTheme="minorEastAsia"/>
      <w:i/>
      <w:color w:val="00B0F0"/>
      <w:sz w:val="28"/>
      <w:lang w:val="tr-TR"/>
    </w:rPr>
  </w:style>
  <w:style w:type="character" w:customStyle="1" w:styleId="Style3Char">
    <w:name w:val="Style3 Char"/>
    <w:basedOn w:val="VarsaylanParagrafYazTipi"/>
    <w:link w:val="Style3"/>
    <w:rsid w:val="00110786"/>
    <w:rPr>
      <w:rFonts w:ascii="Times New Roman" w:eastAsiaTheme="minorEastAsia" w:hAnsi="Times New Roman"/>
      <w:i/>
      <w:color w:val="00B0F0"/>
      <w:sz w:val="28"/>
      <w:lang w:val="tr-TR"/>
    </w:rPr>
  </w:style>
  <w:style w:type="character" w:styleId="Kpr">
    <w:name w:val="Hyperlink"/>
    <w:basedOn w:val="VarsaylanParagrafYazTipi"/>
    <w:uiPriority w:val="99"/>
    <w:unhideWhenUsed/>
    <w:rsid w:val="00110786"/>
    <w:rPr>
      <w:color w:val="0000FF" w:themeColor="hyperlink"/>
      <w:u w:val="single"/>
    </w:rPr>
  </w:style>
  <w:style w:type="paragraph" w:customStyle="1" w:styleId="Articletitle">
    <w:name w:val="Article title"/>
    <w:basedOn w:val="Normal"/>
    <w:next w:val="Normal"/>
    <w:autoRedefine/>
    <w:qFormat/>
    <w:rsid w:val="00D259E3"/>
    <w:pPr>
      <w:spacing w:after="0" w:line="240" w:lineRule="auto"/>
    </w:pPr>
    <w:rPr>
      <w:rFonts w:eastAsia="Calibri" w:cs="Times New Roman"/>
      <w:b/>
      <w:bCs/>
      <w:color w:val="000000" w:themeColor="text1"/>
      <w:szCs w:val="24"/>
      <w:shd w:val="clear" w:color="auto" w:fill="FFFFFF"/>
      <w:lang w:val="en-GB" w:eastAsia="tr-TR"/>
    </w:rPr>
  </w:style>
  <w:style w:type="paragraph" w:styleId="Kaynaka">
    <w:name w:val="Bibliography"/>
    <w:basedOn w:val="Normal"/>
    <w:next w:val="Normal"/>
    <w:uiPriority w:val="37"/>
    <w:semiHidden/>
    <w:unhideWhenUsed/>
    <w:rsid w:val="00B8403D"/>
  </w:style>
  <w:style w:type="table" w:customStyle="1" w:styleId="TabloKlavuzu1">
    <w:name w:val="Tablo Kılavuzu1"/>
    <w:basedOn w:val="NormalTablo"/>
    <w:next w:val="TabloKlavuzu"/>
    <w:uiPriority w:val="99"/>
    <w:rsid w:val="00B8403D"/>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tezSorguSonucYeni.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62962-B403-4016-8E0E-26C2573E4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1190</Words>
  <Characters>6785</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Alp Utku Dellal</cp:lastModifiedBy>
  <cp:revision>17</cp:revision>
  <dcterms:created xsi:type="dcterms:W3CDTF">2019-09-12T06:11:00Z</dcterms:created>
  <dcterms:modified xsi:type="dcterms:W3CDTF">2024-02-01T21:55:00Z</dcterms:modified>
</cp:coreProperties>
</file>